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D43AF" w14:textId="77777777" w:rsidR="00D56519" w:rsidRPr="00AC303E" w:rsidRDefault="00BD1DF7" w:rsidP="00363B4B">
      <w:pPr>
        <w:pStyle w:val="Title"/>
        <w:spacing w:after="0"/>
        <w:rPr>
          <w:rFonts w:ascii="Segoe UI" w:hAnsi="Segoe UI" w:cs="Segoe UI"/>
          <w:color w:val="000000" w:themeColor="text1"/>
        </w:rPr>
      </w:pPr>
      <w:r w:rsidRPr="00AC303E">
        <w:rPr>
          <w:rFonts w:ascii="Segoe UI" w:hAnsi="Segoe UI" w:cs="Segoe UI"/>
          <w:noProof/>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AC303E">
        <w:rPr>
          <w:rFonts w:ascii="Segoe UI" w:hAnsi="Segoe UI" w:cs="Segoe UI"/>
          <w:color w:val="000000" w:themeColor="text1"/>
        </w:rPr>
        <w:t>Western Regional Partnership</w:t>
      </w:r>
    </w:p>
    <w:p w14:paraId="4F3A8430" w14:textId="7C9A0FB9" w:rsidR="009E12D7" w:rsidRPr="00AC303E" w:rsidRDefault="00BD2A29" w:rsidP="00363B4B">
      <w:pPr>
        <w:spacing w:after="0" w:line="240" w:lineRule="auto"/>
        <w:rPr>
          <w:rFonts w:ascii="Segoe UI" w:hAnsi="Segoe UI" w:cs="Segoe UI"/>
          <w:b/>
          <w:color w:val="064476"/>
          <w:sz w:val="40"/>
        </w:rPr>
      </w:pPr>
      <w:r>
        <w:rPr>
          <w:rFonts w:ascii="Segoe UI" w:hAnsi="Segoe UI" w:cs="Segoe UI"/>
          <w:b/>
          <w:color w:val="064476"/>
          <w:sz w:val="40"/>
        </w:rPr>
        <w:t>April</w:t>
      </w:r>
      <w:r w:rsidR="00373A6D">
        <w:rPr>
          <w:rFonts w:ascii="Segoe UI" w:hAnsi="Segoe UI" w:cs="Segoe UI"/>
          <w:b/>
          <w:color w:val="064476"/>
          <w:sz w:val="40"/>
        </w:rPr>
        <w:t xml:space="preserve"> 2020</w:t>
      </w:r>
      <w:r w:rsidR="00660926" w:rsidRPr="00AC303E">
        <w:rPr>
          <w:rFonts w:ascii="Segoe UI" w:hAnsi="Segoe UI" w:cs="Segoe UI"/>
          <w:b/>
          <w:color w:val="064476"/>
          <w:sz w:val="40"/>
        </w:rPr>
        <w:t xml:space="preserve"> Updates</w:t>
      </w:r>
    </w:p>
    <w:p w14:paraId="12EE09C5" w14:textId="77777777" w:rsidR="00D56519" w:rsidRPr="00AC303E" w:rsidRDefault="00660926" w:rsidP="00363B4B">
      <w:pPr>
        <w:spacing w:after="0" w:line="240" w:lineRule="auto"/>
        <w:rPr>
          <w:rFonts w:ascii="Segoe UI" w:hAnsi="Segoe UI" w:cs="Segoe UI"/>
          <w:color w:val="000000" w:themeColor="text1"/>
        </w:rPr>
      </w:pPr>
      <w:r w:rsidRPr="00AC303E">
        <w:rPr>
          <w:rFonts w:ascii="Segoe UI" w:hAnsi="Segoe UI" w:cs="Segoe UI"/>
          <w:color w:val="000000" w:themeColor="text1"/>
        </w:rPr>
        <w:t xml:space="preserve">WRP </w:t>
      </w:r>
      <w:r w:rsidR="00906FFC" w:rsidRPr="00AC303E">
        <w:rPr>
          <w:rFonts w:ascii="Segoe UI" w:hAnsi="Segoe UI" w:cs="Segoe UI"/>
          <w:color w:val="000000" w:themeColor="text1"/>
        </w:rPr>
        <w:t>sends</w:t>
      </w:r>
      <w:r w:rsidR="00860B18" w:rsidRPr="00AC303E">
        <w:rPr>
          <w:rFonts w:ascii="Segoe UI" w:hAnsi="Segoe UI" w:cs="Segoe UI"/>
          <w:color w:val="000000" w:themeColor="text1"/>
        </w:rPr>
        <w:t xml:space="preserve"> out monthly updates on agency efforts relevant to the WRP </w:t>
      </w:r>
      <w:r w:rsidR="00BE29B7" w:rsidRPr="00AC303E">
        <w:rPr>
          <w:rFonts w:ascii="Segoe UI" w:hAnsi="Segoe UI" w:cs="Segoe UI"/>
          <w:color w:val="000000" w:themeColor="text1"/>
        </w:rPr>
        <w:t>Mission.  This includes publicly</w:t>
      </w:r>
      <w:r w:rsidR="004661AB" w:rsidRPr="00AC303E">
        <w:rPr>
          <w:rFonts w:ascii="Segoe UI" w:hAnsi="Segoe UI" w:cs="Segoe UI"/>
          <w:color w:val="000000" w:themeColor="text1"/>
        </w:rPr>
        <w:t xml:space="preserve"> available information from </w:t>
      </w:r>
      <w:r w:rsidR="00860B18" w:rsidRPr="00AC303E">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AC303E">
        <w:rPr>
          <w:rFonts w:ascii="Segoe UI" w:hAnsi="Segoe UI" w:cs="Segoe UI"/>
          <w:color w:val="000000" w:themeColor="text1"/>
        </w:rPr>
        <w:t xml:space="preserve"> information</w:t>
      </w:r>
      <w:r w:rsidR="00860B18" w:rsidRPr="00AC303E">
        <w:rPr>
          <w:rFonts w:ascii="Segoe UI" w:hAnsi="Segoe UI" w:cs="Segoe UI"/>
          <w:color w:val="000000" w:themeColor="text1"/>
        </w:rPr>
        <w:t xml:space="preserve"> to </w:t>
      </w:r>
      <w:hyperlink r:id="rId9" w:history="1">
        <w:r w:rsidR="00860B18" w:rsidRPr="00AC303E">
          <w:rPr>
            <w:rStyle w:val="Hyperlink"/>
            <w:rFonts w:ascii="Segoe UI" w:hAnsi="Segoe UI" w:cs="Segoe UI"/>
            <w:color w:val="000000" w:themeColor="text1"/>
          </w:rPr>
          <w:t>amyduffy@westernregionalpartnership.org</w:t>
        </w:r>
      </w:hyperlink>
      <w:r w:rsidR="00860B18" w:rsidRPr="00AC303E">
        <w:rPr>
          <w:rFonts w:ascii="Segoe UI" w:hAnsi="Segoe UI" w:cs="Segoe UI"/>
          <w:color w:val="000000" w:themeColor="text1"/>
        </w:rPr>
        <w:t xml:space="preserve">.  </w:t>
      </w:r>
      <w:r w:rsidRPr="00AC303E">
        <w:rPr>
          <w:rFonts w:ascii="Segoe UI" w:hAnsi="Segoe UI" w:cs="Segoe UI"/>
          <w:color w:val="000000" w:themeColor="text1"/>
        </w:rPr>
        <w:t xml:space="preserve"> </w:t>
      </w:r>
    </w:p>
    <w:p w14:paraId="50F9865C" w14:textId="77777777" w:rsidR="009E12D7" w:rsidRPr="00AC303E" w:rsidRDefault="009E12D7" w:rsidP="00363B4B">
      <w:pPr>
        <w:spacing w:after="0" w:line="240" w:lineRule="auto"/>
        <w:rPr>
          <w:rFonts w:ascii="Segoe UI" w:hAnsi="Segoe UI" w:cs="Segoe UI"/>
          <w:color w:val="000000" w:themeColor="text1"/>
        </w:rPr>
      </w:pPr>
    </w:p>
    <w:p w14:paraId="0FA44F51" w14:textId="77777777" w:rsidR="00453209" w:rsidRPr="00AC303E" w:rsidRDefault="0068150C" w:rsidP="00363B4B">
      <w:pPr>
        <w:spacing w:after="0" w:line="240" w:lineRule="auto"/>
        <w:rPr>
          <w:rFonts w:ascii="Segoe UI" w:hAnsi="Segoe UI" w:cs="Segoe UI"/>
          <w:b/>
          <w:color w:val="002060"/>
        </w:rPr>
      </w:pPr>
      <w:r w:rsidRPr="00AC303E">
        <w:rPr>
          <w:rFonts w:ascii="Segoe UI" w:hAnsi="Segoe UI" w:cs="Segoe UI"/>
          <w:b/>
          <w:color w:val="002060"/>
        </w:rPr>
        <w:t>In this edition of WRP Monthly updates:</w:t>
      </w:r>
    </w:p>
    <w:sdt>
      <w:sdtPr>
        <w:rPr>
          <w:rFonts w:ascii="Segoe UI" w:eastAsiaTheme="minorHAnsi" w:hAnsi="Segoe UI" w:cs="Segoe UI"/>
          <w:b w:val="0"/>
          <w:color w:val="666660" w:themeColor="text2" w:themeTint="BF"/>
          <w:sz w:val="24"/>
          <w:szCs w:val="24"/>
        </w:rPr>
        <w:id w:val="-1425416868"/>
        <w:docPartObj>
          <w:docPartGallery w:val="Table of Contents"/>
          <w:docPartUnique/>
        </w:docPartObj>
      </w:sdtPr>
      <w:sdtEndPr>
        <w:rPr>
          <w:bCs/>
          <w:noProof/>
        </w:rPr>
      </w:sdtEndPr>
      <w:sdtContent>
        <w:p w14:paraId="614C20AE" w14:textId="69CC166C" w:rsidR="006E55EC" w:rsidRPr="00AC303E" w:rsidRDefault="006E55EC">
          <w:pPr>
            <w:pStyle w:val="TOCHeading"/>
            <w:rPr>
              <w:rFonts w:ascii="Segoe UI" w:hAnsi="Segoe UI" w:cs="Segoe UI"/>
            </w:rPr>
          </w:pPr>
          <w:r w:rsidRPr="00AC303E">
            <w:rPr>
              <w:rFonts w:ascii="Segoe UI" w:hAnsi="Segoe UI" w:cs="Segoe UI"/>
            </w:rPr>
            <w:t>Table of Contents</w:t>
          </w:r>
        </w:p>
        <w:p w14:paraId="4C3CA41B" w14:textId="614D9BB6" w:rsidR="001B627B" w:rsidRPr="00FA54D5" w:rsidRDefault="006E55EC" w:rsidP="00CC73F8">
          <w:pPr>
            <w:pStyle w:val="TOC1"/>
            <w:rPr>
              <w:rFonts w:ascii="Segoe UI" w:eastAsiaTheme="minorEastAsia" w:hAnsi="Segoe UI" w:cs="Segoe UI"/>
              <w:b w:val="0"/>
              <w:bCs w:val="0"/>
              <w:noProof/>
              <w:color w:val="000000" w:themeColor="text1"/>
              <w:sz w:val="22"/>
              <w:szCs w:val="22"/>
              <w:lang w:eastAsia="en-US"/>
            </w:rPr>
          </w:pPr>
          <w:r w:rsidRPr="00FA54D5">
            <w:rPr>
              <w:rFonts w:ascii="Segoe UI" w:hAnsi="Segoe UI" w:cs="Segoe UI"/>
              <w:b w:val="0"/>
              <w:bCs w:val="0"/>
              <w:color w:val="000000" w:themeColor="text1"/>
            </w:rPr>
            <w:fldChar w:fldCharType="begin"/>
          </w:r>
          <w:r w:rsidRPr="00FA54D5">
            <w:rPr>
              <w:rFonts w:ascii="Segoe UI" w:hAnsi="Segoe UI" w:cs="Segoe UI"/>
              <w:b w:val="0"/>
              <w:bCs w:val="0"/>
              <w:color w:val="000000" w:themeColor="text1"/>
            </w:rPr>
            <w:instrText xml:space="preserve"> TOC \o "1-3" \h \z \u </w:instrText>
          </w:r>
          <w:r w:rsidRPr="00FA54D5">
            <w:rPr>
              <w:rFonts w:ascii="Segoe UI" w:hAnsi="Segoe UI" w:cs="Segoe UI"/>
              <w:b w:val="0"/>
              <w:bCs w:val="0"/>
              <w:color w:val="000000" w:themeColor="text1"/>
            </w:rPr>
            <w:fldChar w:fldCharType="separate"/>
          </w:r>
          <w:hyperlink w:anchor="_Toc39237390" w:history="1">
            <w:r w:rsidR="001B627B" w:rsidRPr="00FA54D5">
              <w:rPr>
                <w:rStyle w:val="Hyperlink"/>
                <w:rFonts w:ascii="Segoe UI" w:hAnsi="Segoe UI" w:cs="Segoe UI"/>
                <w:b w:val="0"/>
                <w:bCs w:val="0"/>
                <w:noProof/>
                <w:color w:val="000000" w:themeColor="text1"/>
              </w:rPr>
              <w:t>WRP Updates</w:t>
            </w:r>
            <w:r w:rsidR="001B627B" w:rsidRPr="00FA54D5">
              <w:rPr>
                <w:rFonts w:ascii="Segoe UI" w:hAnsi="Segoe UI" w:cs="Segoe UI"/>
                <w:b w:val="0"/>
                <w:bCs w:val="0"/>
                <w:noProof/>
                <w:webHidden/>
                <w:color w:val="000000" w:themeColor="text1"/>
              </w:rPr>
              <w:tab/>
            </w:r>
            <w:r w:rsidR="001B627B" w:rsidRPr="00FA54D5">
              <w:rPr>
                <w:rFonts w:ascii="Segoe UI" w:hAnsi="Segoe UI" w:cs="Segoe UI"/>
                <w:b w:val="0"/>
                <w:bCs w:val="0"/>
                <w:noProof/>
                <w:webHidden/>
                <w:color w:val="000000" w:themeColor="text1"/>
              </w:rPr>
              <w:fldChar w:fldCharType="begin"/>
            </w:r>
            <w:r w:rsidR="001B627B" w:rsidRPr="00FA54D5">
              <w:rPr>
                <w:rFonts w:ascii="Segoe UI" w:hAnsi="Segoe UI" w:cs="Segoe UI"/>
                <w:b w:val="0"/>
                <w:bCs w:val="0"/>
                <w:noProof/>
                <w:webHidden/>
                <w:color w:val="000000" w:themeColor="text1"/>
              </w:rPr>
              <w:instrText xml:space="preserve"> PAGEREF _Toc39237390 \h </w:instrText>
            </w:r>
            <w:r w:rsidR="001B627B" w:rsidRPr="00FA54D5">
              <w:rPr>
                <w:rFonts w:ascii="Segoe UI" w:hAnsi="Segoe UI" w:cs="Segoe UI"/>
                <w:b w:val="0"/>
                <w:bCs w:val="0"/>
                <w:noProof/>
                <w:webHidden/>
                <w:color w:val="000000" w:themeColor="text1"/>
              </w:rPr>
            </w:r>
            <w:r w:rsidR="001B627B" w:rsidRPr="00FA54D5">
              <w:rPr>
                <w:rFonts w:ascii="Segoe UI" w:hAnsi="Segoe UI" w:cs="Segoe UI"/>
                <w:b w:val="0"/>
                <w:bCs w:val="0"/>
                <w:noProof/>
                <w:webHidden/>
                <w:color w:val="000000" w:themeColor="text1"/>
              </w:rPr>
              <w:fldChar w:fldCharType="separate"/>
            </w:r>
            <w:r w:rsidR="00FA54D5">
              <w:rPr>
                <w:rFonts w:ascii="Segoe UI" w:hAnsi="Segoe UI" w:cs="Segoe UI"/>
                <w:b w:val="0"/>
                <w:bCs w:val="0"/>
                <w:noProof/>
                <w:webHidden/>
                <w:color w:val="000000" w:themeColor="text1"/>
              </w:rPr>
              <w:t>1</w:t>
            </w:r>
            <w:r w:rsidR="001B627B" w:rsidRPr="00FA54D5">
              <w:rPr>
                <w:rFonts w:ascii="Segoe UI" w:hAnsi="Segoe UI" w:cs="Segoe UI"/>
                <w:b w:val="0"/>
                <w:bCs w:val="0"/>
                <w:noProof/>
                <w:webHidden/>
                <w:color w:val="000000" w:themeColor="text1"/>
              </w:rPr>
              <w:fldChar w:fldCharType="end"/>
            </w:r>
          </w:hyperlink>
        </w:p>
        <w:p w14:paraId="4D706CC2" w14:textId="46713F82" w:rsidR="001B627B" w:rsidRPr="00FA54D5" w:rsidRDefault="00E51A13" w:rsidP="00CC73F8">
          <w:pPr>
            <w:pStyle w:val="TOC1"/>
            <w:rPr>
              <w:rFonts w:ascii="Segoe UI" w:eastAsiaTheme="minorEastAsia" w:hAnsi="Segoe UI" w:cs="Segoe UI"/>
              <w:b w:val="0"/>
              <w:bCs w:val="0"/>
              <w:noProof/>
              <w:color w:val="000000" w:themeColor="text1"/>
              <w:sz w:val="22"/>
              <w:szCs w:val="22"/>
              <w:lang w:eastAsia="en-US"/>
            </w:rPr>
          </w:pPr>
          <w:hyperlink w:anchor="_Toc39237391" w:history="1">
            <w:r w:rsidR="001B627B" w:rsidRPr="00FA54D5">
              <w:rPr>
                <w:rStyle w:val="Hyperlink"/>
                <w:rFonts w:ascii="Segoe UI" w:hAnsi="Segoe UI" w:cs="Segoe UI"/>
                <w:b w:val="0"/>
                <w:bCs w:val="0"/>
                <w:noProof/>
                <w:color w:val="000000" w:themeColor="text1"/>
              </w:rPr>
              <w:t>Energy</w:t>
            </w:r>
            <w:r w:rsidR="001B627B" w:rsidRPr="00FA54D5">
              <w:rPr>
                <w:rFonts w:ascii="Segoe UI" w:hAnsi="Segoe UI" w:cs="Segoe UI"/>
                <w:b w:val="0"/>
                <w:bCs w:val="0"/>
                <w:noProof/>
                <w:webHidden/>
                <w:color w:val="000000" w:themeColor="text1"/>
              </w:rPr>
              <w:tab/>
            </w:r>
            <w:r w:rsidR="001B627B" w:rsidRPr="00FA54D5">
              <w:rPr>
                <w:rFonts w:ascii="Segoe UI" w:hAnsi="Segoe UI" w:cs="Segoe UI"/>
                <w:b w:val="0"/>
                <w:bCs w:val="0"/>
                <w:noProof/>
                <w:webHidden/>
                <w:color w:val="000000" w:themeColor="text1"/>
              </w:rPr>
              <w:fldChar w:fldCharType="begin"/>
            </w:r>
            <w:r w:rsidR="001B627B" w:rsidRPr="00FA54D5">
              <w:rPr>
                <w:rFonts w:ascii="Segoe UI" w:hAnsi="Segoe UI" w:cs="Segoe UI"/>
                <w:b w:val="0"/>
                <w:bCs w:val="0"/>
                <w:noProof/>
                <w:webHidden/>
                <w:color w:val="000000" w:themeColor="text1"/>
              </w:rPr>
              <w:instrText xml:space="preserve"> PAGEREF _Toc39237391 \h </w:instrText>
            </w:r>
            <w:r w:rsidR="001B627B" w:rsidRPr="00FA54D5">
              <w:rPr>
                <w:rFonts w:ascii="Segoe UI" w:hAnsi="Segoe UI" w:cs="Segoe UI"/>
                <w:b w:val="0"/>
                <w:bCs w:val="0"/>
                <w:noProof/>
                <w:webHidden/>
                <w:color w:val="000000" w:themeColor="text1"/>
              </w:rPr>
            </w:r>
            <w:r w:rsidR="001B627B" w:rsidRPr="00FA54D5">
              <w:rPr>
                <w:rFonts w:ascii="Segoe UI" w:hAnsi="Segoe UI" w:cs="Segoe UI"/>
                <w:b w:val="0"/>
                <w:bCs w:val="0"/>
                <w:noProof/>
                <w:webHidden/>
                <w:color w:val="000000" w:themeColor="text1"/>
              </w:rPr>
              <w:fldChar w:fldCharType="separate"/>
            </w:r>
            <w:r w:rsidR="00FA54D5">
              <w:rPr>
                <w:rFonts w:ascii="Segoe UI" w:hAnsi="Segoe UI" w:cs="Segoe UI"/>
                <w:b w:val="0"/>
                <w:bCs w:val="0"/>
                <w:noProof/>
                <w:webHidden/>
                <w:color w:val="000000" w:themeColor="text1"/>
              </w:rPr>
              <w:t>2</w:t>
            </w:r>
            <w:r w:rsidR="001B627B" w:rsidRPr="00FA54D5">
              <w:rPr>
                <w:rFonts w:ascii="Segoe UI" w:hAnsi="Segoe UI" w:cs="Segoe UI"/>
                <w:b w:val="0"/>
                <w:bCs w:val="0"/>
                <w:noProof/>
                <w:webHidden/>
                <w:color w:val="000000" w:themeColor="text1"/>
              </w:rPr>
              <w:fldChar w:fldCharType="end"/>
            </w:r>
          </w:hyperlink>
        </w:p>
        <w:p w14:paraId="6D093D38" w14:textId="2E6F2F20" w:rsidR="001B627B" w:rsidRPr="00FA54D5" w:rsidRDefault="00E51A13" w:rsidP="00CC73F8">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39237392" w:history="1">
            <w:r w:rsidR="001B627B" w:rsidRPr="00FA54D5">
              <w:rPr>
                <w:rStyle w:val="Hyperlink"/>
                <w:rFonts w:ascii="Segoe UI" w:hAnsi="Segoe UI" w:cs="Segoe UI"/>
                <w:noProof/>
                <w:color w:val="000000" w:themeColor="text1"/>
              </w:rPr>
              <w:t>Federal Updates</w:t>
            </w:r>
            <w:r w:rsidR="001B627B" w:rsidRPr="00FA54D5">
              <w:rPr>
                <w:rFonts w:ascii="Segoe UI" w:hAnsi="Segoe UI" w:cs="Segoe UI"/>
                <w:noProof/>
                <w:webHidden/>
                <w:color w:val="000000" w:themeColor="text1"/>
              </w:rPr>
              <w:tab/>
            </w:r>
            <w:r w:rsidR="001B627B" w:rsidRPr="00FA54D5">
              <w:rPr>
                <w:rFonts w:ascii="Segoe UI" w:hAnsi="Segoe UI" w:cs="Segoe UI"/>
                <w:noProof/>
                <w:webHidden/>
                <w:color w:val="000000" w:themeColor="text1"/>
              </w:rPr>
              <w:fldChar w:fldCharType="begin"/>
            </w:r>
            <w:r w:rsidR="001B627B" w:rsidRPr="00FA54D5">
              <w:rPr>
                <w:rFonts w:ascii="Segoe UI" w:hAnsi="Segoe UI" w:cs="Segoe UI"/>
                <w:noProof/>
                <w:webHidden/>
                <w:color w:val="000000" w:themeColor="text1"/>
              </w:rPr>
              <w:instrText xml:space="preserve"> PAGEREF _Toc39237392 \h </w:instrText>
            </w:r>
            <w:r w:rsidR="001B627B" w:rsidRPr="00FA54D5">
              <w:rPr>
                <w:rFonts w:ascii="Segoe UI" w:hAnsi="Segoe UI" w:cs="Segoe UI"/>
                <w:noProof/>
                <w:webHidden/>
                <w:color w:val="000000" w:themeColor="text1"/>
              </w:rPr>
            </w:r>
            <w:r w:rsidR="001B627B" w:rsidRPr="00FA54D5">
              <w:rPr>
                <w:rFonts w:ascii="Segoe UI" w:hAnsi="Segoe UI" w:cs="Segoe UI"/>
                <w:noProof/>
                <w:webHidden/>
                <w:color w:val="000000" w:themeColor="text1"/>
              </w:rPr>
              <w:fldChar w:fldCharType="separate"/>
            </w:r>
            <w:r w:rsidR="00FA54D5">
              <w:rPr>
                <w:rFonts w:ascii="Segoe UI" w:hAnsi="Segoe UI" w:cs="Segoe UI"/>
                <w:noProof/>
                <w:webHidden/>
                <w:color w:val="000000" w:themeColor="text1"/>
              </w:rPr>
              <w:t>2</w:t>
            </w:r>
            <w:r w:rsidR="001B627B" w:rsidRPr="00FA54D5">
              <w:rPr>
                <w:rFonts w:ascii="Segoe UI" w:hAnsi="Segoe UI" w:cs="Segoe UI"/>
                <w:noProof/>
                <w:webHidden/>
                <w:color w:val="000000" w:themeColor="text1"/>
              </w:rPr>
              <w:fldChar w:fldCharType="end"/>
            </w:r>
          </w:hyperlink>
        </w:p>
        <w:p w14:paraId="167E7905" w14:textId="2794F1FB" w:rsidR="001B627B" w:rsidRPr="00FA54D5" w:rsidRDefault="00E51A13" w:rsidP="00CC73F8">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39237393" w:history="1">
            <w:r w:rsidR="001B627B" w:rsidRPr="00FA54D5">
              <w:rPr>
                <w:rStyle w:val="Hyperlink"/>
                <w:rFonts w:ascii="Segoe UI" w:hAnsi="Segoe UI" w:cs="Segoe UI"/>
                <w:noProof/>
                <w:color w:val="000000" w:themeColor="text1"/>
              </w:rPr>
              <w:t>State Updates</w:t>
            </w:r>
            <w:r w:rsidR="001B627B" w:rsidRPr="00FA54D5">
              <w:rPr>
                <w:rFonts w:ascii="Segoe UI" w:hAnsi="Segoe UI" w:cs="Segoe UI"/>
                <w:noProof/>
                <w:webHidden/>
                <w:color w:val="000000" w:themeColor="text1"/>
              </w:rPr>
              <w:tab/>
            </w:r>
            <w:r w:rsidR="001B627B" w:rsidRPr="00FA54D5">
              <w:rPr>
                <w:rFonts w:ascii="Segoe UI" w:hAnsi="Segoe UI" w:cs="Segoe UI"/>
                <w:noProof/>
                <w:webHidden/>
                <w:color w:val="000000" w:themeColor="text1"/>
              </w:rPr>
              <w:fldChar w:fldCharType="begin"/>
            </w:r>
            <w:r w:rsidR="001B627B" w:rsidRPr="00FA54D5">
              <w:rPr>
                <w:rFonts w:ascii="Segoe UI" w:hAnsi="Segoe UI" w:cs="Segoe UI"/>
                <w:noProof/>
                <w:webHidden/>
                <w:color w:val="000000" w:themeColor="text1"/>
              </w:rPr>
              <w:instrText xml:space="preserve"> PAGEREF _Toc39237393 \h </w:instrText>
            </w:r>
            <w:r w:rsidR="001B627B" w:rsidRPr="00FA54D5">
              <w:rPr>
                <w:rFonts w:ascii="Segoe UI" w:hAnsi="Segoe UI" w:cs="Segoe UI"/>
                <w:noProof/>
                <w:webHidden/>
                <w:color w:val="000000" w:themeColor="text1"/>
              </w:rPr>
            </w:r>
            <w:r w:rsidR="001B627B" w:rsidRPr="00FA54D5">
              <w:rPr>
                <w:rFonts w:ascii="Segoe UI" w:hAnsi="Segoe UI" w:cs="Segoe UI"/>
                <w:noProof/>
                <w:webHidden/>
                <w:color w:val="000000" w:themeColor="text1"/>
              </w:rPr>
              <w:fldChar w:fldCharType="separate"/>
            </w:r>
            <w:r w:rsidR="00FA54D5">
              <w:rPr>
                <w:rFonts w:ascii="Segoe UI" w:hAnsi="Segoe UI" w:cs="Segoe UI"/>
                <w:noProof/>
                <w:webHidden/>
                <w:color w:val="000000" w:themeColor="text1"/>
              </w:rPr>
              <w:t>3</w:t>
            </w:r>
            <w:r w:rsidR="001B627B" w:rsidRPr="00FA54D5">
              <w:rPr>
                <w:rFonts w:ascii="Segoe UI" w:hAnsi="Segoe UI" w:cs="Segoe UI"/>
                <w:noProof/>
                <w:webHidden/>
                <w:color w:val="000000" w:themeColor="text1"/>
              </w:rPr>
              <w:fldChar w:fldCharType="end"/>
            </w:r>
          </w:hyperlink>
        </w:p>
        <w:p w14:paraId="0CF5690B" w14:textId="4E8FDE08" w:rsidR="001B627B" w:rsidRPr="00FA54D5" w:rsidRDefault="00E51A13" w:rsidP="00CC73F8">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39237394" w:history="1">
            <w:r w:rsidR="001B627B" w:rsidRPr="00FA54D5">
              <w:rPr>
                <w:rStyle w:val="Hyperlink"/>
                <w:rFonts w:ascii="Segoe UI" w:hAnsi="Segoe UI" w:cs="Segoe UI"/>
                <w:noProof/>
                <w:color w:val="000000" w:themeColor="text1"/>
              </w:rPr>
              <w:t>Tribal Updates</w:t>
            </w:r>
            <w:r w:rsidR="001B627B" w:rsidRPr="00FA54D5">
              <w:rPr>
                <w:rFonts w:ascii="Segoe UI" w:hAnsi="Segoe UI" w:cs="Segoe UI"/>
                <w:noProof/>
                <w:webHidden/>
                <w:color w:val="000000" w:themeColor="text1"/>
              </w:rPr>
              <w:tab/>
            </w:r>
            <w:r w:rsidR="001B627B" w:rsidRPr="00FA54D5">
              <w:rPr>
                <w:rFonts w:ascii="Segoe UI" w:hAnsi="Segoe UI" w:cs="Segoe UI"/>
                <w:noProof/>
                <w:webHidden/>
                <w:color w:val="000000" w:themeColor="text1"/>
              </w:rPr>
              <w:fldChar w:fldCharType="begin"/>
            </w:r>
            <w:r w:rsidR="001B627B" w:rsidRPr="00FA54D5">
              <w:rPr>
                <w:rFonts w:ascii="Segoe UI" w:hAnsi="Segoe UI" w:cs="Segoe UI"/>
                <w:noProof/>
                <w:webHidden/>
                <w:color w:val="000000" w:themeColor="text1"/>
              </w:rPr>
              <w:instrText xml:space="preserve"> PAGEREF _Toc39237394 \h </w:instrText>
            </w:r>
            <w:r w:rsidR="001B627B" w:rsidRPr="00FA54D5">
              <w:rPr>
                <w:rFonts w:ascii="Segoe UI" w:hAnsi="Segoe UI" w:cs="Segoe UI"/>
                <w:noProof/>
                <w:webHidden/>
                <w:color w:val="000000" w:themeColor="text1"/>
              </w:rPr>
            </w:r>
            <w:r w:rsidR="001B627B" w:rsidRPr="00FA54D5">
              <w:rPr>
                <w:rFonts w:ascii="Segoe UI" w:hAnsi="Segoe UI" w:cs="Segoe UI"/>
                <w:noProof/>
                <w:webHidden/>
                <w:color w:val="000000" w:themeColor="text1"/>
              </w:rPr>
              <w:fldChar w:fldCharType="separate"/>
            </w:r>
            <w:r w:rsidR="00FA54D5">
              <w:rPr>
                <w:rFonts w:ascii="Segoe UI" w:hAnsi="Segoe UI" w:cs="Segoe UI"/>
                <w:noProof/>
                <w:webHidden/>
                <w:color w:val="000000" w:themeColor="text1"/>
              </w:rPr>
              <w:t>3</w:t>
            </w:r>
            <w:r w:rsidR="001B627B" w:rsidRPr="00FA54D5">
              <w:rPr>
                <w:rFonts w:ascii="Segoe UI" w:hAnsi="Segoe UI" w:cs="Segoe UI"/>
                <w:noProof/>
                <w:webHidden/>
                <w:color w:val="000000" w:themeColor="text1"/>
              </w:rPr>
              <w:fldChar w:fldCharType="end"/>
            </w:r>
          </w:hyperlink>
        </w:p>
        <w:p w14:paraId="2AA6EB8D" w14:textId="0AFE710C" w:rsidR="001B627B" w:rsidRPr="00FA54D5" w:rsidRDefault="00E51A13" w:rsidP="00CC73F8">
          <w:pPr>
            <w:pStyle w:val="TOC1"/>
            <w:rPr>
              <w:rFonts w:ascii="Segoe UI" w:eastAsiaTheme="minorEastAsia" w:hAnsi="Segoe UI" w:cs="Segoe UI"/>
              <w:b w:val="0"/>
              <w:bCs w:val="0"/>
              <w:noProof/>
              <w:color w:val="000000" w:themeColor="text1"/>
              <w:sz w:val="22"/>
              <w:szCs w:val="22"/>
              <w:lang w:eastAsia="en-US"/>
            </w:rPr>
          </w:pPr>
          <w:hyperlink w:anchor="_Toc39237401" w:history="1">
            <w:r w:rsidR="001B627B" w:rsidRPr="00FA54D5">
              <w:rPr>
                <w:rStyle w:val="Hyperlink"/>
                <w:rFonts w:ascii="Segoe UI" w:hAnsi="Segoe UI" w:cs="Segoe UI"/>
                <w:b w:val="0"/>
                <w:bCs w:val="0"/>
                <w:noProof/>
                <w:color w:val="000000" w:themeColor="text1"/>
              </w:rPr>
              <w:t>Natural Resources</w:t>
            </w:r>
            <w:r w:rsidR="001B627B" w:rsidRPr="00FA54D5">
              <w:rPr>
                <w:rFonts w:ascii="Segoe UI" w:hAnsi="Segoe UI" w:cs="Segoe UI"/>
                <w:b w:val="0"/>
                <w:bCs w:val="0"/>
                <w:noProof/>
                <w:webHidden/>
                <w:color w:val="000000" w:themeColor="text1"/>
              </w:rPr>
              <w:tab/>
            </w:r>
            <w:r w:rsidR="001B627B" w:rsidRPr="00FA54D5">
              <w:rPr>
                <w:rFonts w:ascii="Segoe UI" w:hAnsi="Segoe UI" w:cs="Segoe UI"/>
                <w:b w:val="0"/>
                <w:bCs w:val="0"/>
                <w:noProof/>
                <w:webHidden/>
                <w:color w:val="000000" w:themeColor="text1"/>
              </w:rPr>
              <w:fldChar w:fldCharType="begin"/>
            </w:r>
            <w:r w:rsidR="001B627B" w:rsidRPr="00FA54D5">
              <w:rPr>
                <w:rFonts w:ascii="Segoe UI" w:hAnsi="Segoe UI" w:cs="Segoe UI"/>
                <w:b w:val="0"/>
                <w:bCs w:val="0"/>
                <w:noProof/>
                <w:webHidden/>
                <w:color w:val="000000" w:themeColor="text1"/>
              </w:rPr>
              <w:instrText xml:space="preserve"> PAGEREF _Toc39237401 \h </w:instrText>
            </w:r>
            <w:r w:rsidR="001B627B" w:rsidRPr="00FA54D5">
              <w:rPr>
                <w:rFonts w:ascii="Segoe UI" w:hAnsi="Segoe UI" w:cs="Segoe UI"/>
                <w:b w:val="0"/>
                <w:bCs w:val="0"/>
                <w:noProof/>
                <w:webHidden/>
                <w:color w:val="000000" w:themeColor="text1"/>
              </w:rPr>
            </w:r>
            <w:r w:rsidR="001B627B" w:rsidRPr="00FA54D5">
              <w:rPr>
                <w:rFonts w:ascii="Segoe UI" w:hAnsi="Segoe UI" w:cs="Segoe UI"/>
                <w:b w:val="0"/>
                <w:bCs w:val="0"/>
                <w:noProof/>
                <w:webHidden/>
                <w:color w:val="000000" w:themeColor="text1"/>
              </w:rPr>
              <w:fldChar w:fldCharType="separate"/>
            </w:r>
            <w:r w:rsidR="00FA54D5">
              <w:rPr>
                <w:rFonts w:ascii="Segoe UI" w:hAnsi="Segoe UI" w:cs="Segoe UI"/>
                <w:b w:val="0"/>
                <w:bCs w:val="0"/>
                <w:noProof/>
                <w:webHidden/>
                <w:color w:val="000000" w:themeColor="text1"/>
              </w:rPr>
              <w:t>4</w:t>
            </w:r>
            <w:r w:rsidR="001B627B" w:rsidRPr="00FA54D5">
              <w:rPr>
                <w:rFonts w:ascii="Segoe UI" w:hAnsi="Segoe UI" w:cs="Segoe UI"/>
                <w:b w:val="0"/>
                <w:bCs w:val="0"/>
                <w:noProof/>
                <w:webHidden/>
                <w:color w:val="000000" w:themeColor="text1"/>
              </w:rPr>
              <w:fldChar w:fldCharType="end"/>
            </w:r>
          </w:hyperlink>
        </w:p>
        <w:p w14:paraId="60A757AA" w14:textId="61EEBD3C" w:rsidR="001B627B" w:rsidRPr="00FA54D5" w:rsidRDefault="00E51A13" w:rsidP="00CC73F8">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39237402" w:history="1">
            <w:r w:rsidR="001B627B" w:rsidRPr="00FA54D5">
              <w:rPr>
                <w:rStyle w:val="Hyperlink"/>
                <w:rFonts w:ascii="Segoe UI" w:hAnsi="Segoe UI" w:cs="Segoe UI"/>
                <w:noProof/>
                <w:color w:val="000000" w:themeColor="text1"/>
              </w:rPr>
              <w:t>Federal Updates</w:t>
            </w:r>
            <w:r w:rsidR="001B627B" w:rsidRPr="00FA54D5">
              <w:rPr>
                <w:rFonts w:ascii="Segoe UI" w:hAnsi="Segoe UI" w:cs="Segoe UI"/>
                <w:noProof/>
                <w:webHidden/>
                <w:color w:val="000000" w:themeColor="text1"/>
              </w:rPr>
              <w:tab/>
            </w:r>
            <w:r w:rsidR="001B627B" w:rsidRPr="00FA54D5">
              <w:rPr>
                <w:rFonts w:ascii="Segoe UI" w:hAnsi="Segoe UI" w:cs="Segoe UI"/>
                <w:noProof/>
                <w:webHidden/>
                <w:color w:val="000000" w:themeColor="text1"/>
              </w:rPr>
              <w:fldChar w:fldCharType="begin"/>
            </w:r>
            <w:r w:rsidR="001B627B" w:rsidRPr="00FA54D5">
              <w:rPr>
                <w:rFonts w:ascii="Segoe UI" w:hAnsi="Segoe UI" w:cs="Segoe UI"/>
                <w:noProof/>
                <w:webHidden/>
                <w:color w:val="000000" w:themeColor="text1"/>
              </w:rPr>
              <w:instrText xml:space="preserve"> PAGEREF _Toc39237402 \h </w:instrText>
            </w:r>
            <w:r w:rsidR="001B627B" w:rsidRPr="00FA54D5">
              <w:rPr>
                <w:rFonts w:ascii="Segoe UI" w:hAnsi="Segoe UI" w:cs="Segoe UI"/>
                <w:noProof/>
                <w:webHidden/>
                <w:color w:val="000000" w:themeColor="text1"/>
              </w:rPr>
            </w:r>
            <w:r w:rsidR="001B627B" w:rsidRPr="00FA54D5">
              <w:rPr>
                <w:rFonts w:ascii="Segoe UI" w:hAnsi="Segoe UI" w:cs="Segoe UI"/>
                <w:noProof/>
                <w:webHidden/>
                <w:color w:val="000000" w:themeColor="text1"/>
              </w:rPr>
              <w:fldChar w:fldCharType="separate"/>
            </w:r>
            <w:r w:rsidR="00FA54D5">
              <w:rPr>
                <w:rFonts w:ascii="Segoe UI" w:hAnsi="Segoe UI" w:cs="Segoe UI"/>
                <w:noProof/>
                <w:webHidden/>
                <w:color w:val="000000" w:themeColor="text1"/>
              </w:rPr>
              <w:t>4</w:t>
            </w:r>
            <w:r w:rsidR="001B627B" w:rsidRPr="00FA54D5">
              <w:rPr>
                <w:rFonts w:ascii="Segoe UI" w:hAnsi="Segoe UI" w:cs="Segoe UI"/>
                <w:noProof/>
                <w:webHidden/>
                <w:color w:val="000000" w:themeColor="text1"/>
              </w:rPr>
              <w:fldChar w:fldCharType="end"/>
            </w:r>
          </w:hyperlink>
        </w:p>
        <w:p w14:paraId="0EDAEDA0" w14:textId="5D15CF8D" w:rsidR="001B627B" w:rsidRPr="00FA54D5" w:rsidRDefault="00E51A13" w:rsidP="00CC73F8">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39237403" w:history="1">
            <w:r w:rsidR="001B627B" w:rsidRPr="00FA54D5">
              <w:rPr>
                <w:rStyle w:val="Hyperlink"/>
                <w:rFonts w:ascii="Segoe UI" w:hAnsi="Segoe UI" w:cs="Segoe UI"/>
                <w:noProof/>
                <w:color w:val="000000" w:themeColor="text1"/>
              </w:rPr>
              <w:t>State Updates</w:t>
            </w:r>
            <w:r w:rsidR="001B627B" w:rsidRPr="00FA54D5">
              <w:rPr>
                <w:rFonts w:ascii="Segoe UI" w:hAnsi="Segoe UI" w:cs="Segoe UI"/>
                <w:noProof/>
                <w:webHidden/>
                <w:color w:val="000000" w:themeColor="text1"/>
              </w:rPr>
              <w:tab/>
            </w:r>
            <w:r w:rsidR="001B627B" w:rsidRPr="00FA54D5">
              <w:rPr>
                <w:rFonts w:ascii="Segoe UI" w:hAnsi="Segoe UI" w:cs="Segoe UI"/>
                <w:noProof/>
                <w:webHidden/>
                <w:color w:val="000000" w:themeColor="text1"/>
              </w:rPr>
              <w:fldChar w:fldCharType="begin"/>
            </w:r>
            <w:r w:rsidR="001B627B" w:rsidRPr="00FA54D5">
              <w:rPr>
                <w:rFonts w:ascii="Segoe UI" w:hAnsi="Segoe UI" w:cs="Segoe UI"/>
                <w:noProof/>
                <w:webHidden/>
                <w:color w:val="000000" w:themeColor="text1"/>
              </w:rPr>
              <w:instrText xml:space="preserve"> PAGEREF _Toc39237403 \h </w:instrText>
            </w:r>
            <w:r w:rsidR="001B627B" w:rsidRPr="00FA54D5">
              <w:rPr>
                <w:rFonts w:ascii="Segoe UI" w:hAnsi="Segoe UI" w:cs="Segoe UI"/>
                <w:noProof/>
                <w:webHidden/>
                <w:color w:val="000000" w:themeColor="text1"/>
              </w:rPr>
            </w:r>
            <w:r w:rsidR="001B627B" w:rsidRPr="00FA54D5">
              <w:rPr>
                <w:rFonts w:ascii="Segoe UI" w:hAnsi="Segoe UI" w:cs="Segoe UI"/>
                <w:noProof/>
                <w:webHidden/>
                <w:color w:val="000000" w:themeColor="text1"/>
              </w:rPr>
              <w:fldChar w:fldCharType="separate"/>
            </w:r>
            <w:r w:rsidR="00FA54D5">
              <w:rPr>
                <w:rFonts w:ascii="Segoe UI" w:hAnsi="Segoe UI" w:cs="Segoe UI"/>
                <w:noProof/>
                <w:webHidden/>
                <w:color w:val="000000" w:themeColor="text1"/>
              </w:rPr>
              <w:t>5</w:t>
            </w:r>
            <w:r w:rsidR="001B627B" w:rsidRPr="00FA54D5">
              <w:rPr>
                <w:rFonts w:ascii="Segoe UI" w:hAnsi="Segoe UI" w:cs="Segoe UI"/>
                <w:noProof/>
                <w:webHidden/>
                <w:color w:val="000000" w:themeColor="text1"/>
              </w:rPr>
              <w:fldChar w:fldCharType="end"/>
            </w:r>
          </w:hyperlink>
        </w:p>
        <w:p w14:paraId="7FDAD6EE" w14:textId="2678C100" w:rsidR="001B627B" w:rsidRPr="00FA54D5" w:rsidRDefault="00E51A13" w:rsidP="00CC73F8">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39237404" w:history="1">
            <w:r w:rsidR="001B627B" w:rsidRPr="00FA54D5">
              <w:rPr>
                <w:rStyle w:val="Hyperlink"/>
                <w:rFonts w:ascii="Segoe UI" w:hAnsi="Segoe UI" w:cs="Segoe UI"/>
                <w:noProof/>
                <w:color w:val="000000" w:themeColor="text1"/>
              </w:rPr>
              <w:t>Regional Updates</w:t>
            </w:r>
            <w:r w:rsidR="001B627B" w:rsidRPr="00FA54D5">
              <w:rPr>
                <w:rFonts w:ascii="Segoe UI" w:hAnsi="Segoe UI" w:cs="Segoe UI"/>
                <w:noProof/>
                <w:webHidden/>
                <w:color w:val="000000" w:themeColor="text1"/>
              </w:rPr>
              <w:tab/>
            </w:r>
            <w:r w:rsidR="001B627B" w:rsidRPr="00FA54D5">
              <w:rPr>
                <w:rFonts w:ascii="Segoe UI" w:hAnsi="Segoe UI" w:cs="Segoe UI"/>
                <w:noProof/>
                <w:webHidden/>
                <w:color w:val="000000" w:themeColor="text1"/>
              </w:rPr>
              <w:fldChar w:fldCharType="begin"/>
            </w:r>
            <w:r w:rsidR="001B627B" w:rsidRPr="00FA54D5">
              <w:rPr>
                <w:rFonts w:ascii="Segoe UI" w:hAnsi="Segoe UI" w:cs="Segoe UI"/>
                <w:noProof/>
                <w:webHidden/>
                <w:color w:val="000000" w:themeColor="text1"/>
              </w:rPr>
              <w:instrText xml:space="preserve"> PAGEREF _Toc39237404 \h </w:instrText>
            </w:r>
            <w:r w:rsidR="001B627B" w:rsidRPr="00FA54D5">
              <w:rPr>
                <w:rFonts w:ascii="Segoe UI" w:hAnsi="Segoe UI" w:cs="Segoe UI"/>
                <w:noProof/>
                <w:webHidden/>
                <w:color w:val="000000" w:themeColor="text1"/>
              </w:rPr>
            </w:r>
            <w:r w:rsidR="001B627B" w:rsidRPr="00FA54D5">
              <w:rPr>
                <w:rFonts w:ascii="Segoe UI" w:hAnsi="Segoe UI" w:cs="Segoe UI"/>
                <w:noProof/>
                <w:webHidden/>
                <w:color w:val="000000" w:themeColor="text1"/>
              </w:rPr>
              <w:fldChar w:fldCharType="separate"/>
            </w:r>
            <w:r w:rsidR="00FA54D5">
              <w:rPr>
                <w:rFonts w:ascii="Segoe UI" w:hAnsi="Segoe UI" w:cs="Segoe UI"/>
                <w:noProof/>
                <w:webHidden/>
                <w:color w:val="000000" w:themeColor="text1"/>
              </w:rPr>
              <w:t>6</w:t>
            </w:r>
            <w:r w:rsidR="001B627B" w:rsidRPr="00FA54D5">
              <w:rPr>
                <w:rFonts w:ascii="Segoe UI" w:hAnsi="Segoe UI" w:cs="Segoe UI"/>
                <w:noProof/>
                <w:webHidden/>
                <w:color w:val="000000" w:themeColor="text1"/>
              </w:rPr>
              <w:fldChar w:fldCharType="end"/>
            </w:r>
          </w:hyperlink>
        </w:p>
        <w:p w14:paraId="7C683870" w14:textId="2BCE67AA" w:rsidR="001B627B" w:rsidRPr="00FA54D5" w:rsidRDefault="00E51A13" w:rsidP="00CC73F8">
          <w:pPr>
            <w:pStyle w:val="TOC1"/>
            <w:rPr>
              <w:rFonts w:ascii="Segoe UI" w:eastAsiaTheme="minorEastAsia" w:hAnsi="Segoe UI" w:cs="Segoe UI"/>
              <w:b w:val="0"/>
              <w:bCs w:val="0"/>
              <w:noProof/>
              <w:color w:val="000000" w:themeColor="text1"/>
              <w:sz w:val="22"/>
              <w:szCs w:val="22"/>
              <w:lang w:eastAsia="en-US"/>
            </w:rPr>
          </w:pPr>
          <w:hyperlink w:anchor="_Toc39237418" w:history="1">
            <w:r w:rsidR="001B627B" w:rsidRPr="00FA54D5">
              <w:rPr>
                <w:rStyle w:val="Hyperlink"/>
                <w:rFonts w:ascii="Segoe UI" w:hAnsi="Segoe UI" w:cs="Segoe UI"/>
                <w:b w:val="0"/>
                <w:bCs w:val="0"/>
                <w:noProof/>
                <w:color w:val="000000" w:themeColor="text1"/>
              </w:rPr>
              <w:t>Military Readiness, Homeland Security, Disaster Preparedness and Aviation</w:t>
            </w:r>
            <w:r w:rsidR="001B627B" w:rsidRPr="00FA54D5">
              <w:rPr>
                <w:rFonts w:ascii="Segoe UI" w:hAnsi="Segoe UI" w:cs="Segoe UI"/>
                <w:b w:val="0"/>
                <w:bCs w:val="0"/>
                <w:noProof/>
                <w:webHidden/>
                <w:color w:val="000000" w:themeColor="text1"/>
              </w:rPr>
              <w:tab/>
            </w:r>
            <w:r w:rsidR="001B627B" w:rsidRPr="00FA54D5">
              <w:rPr>
                <w:rFonts w:ascii="Segoe UI" w:hAnsi="Segoe UI" w:cs="Segoe UI"/>
                <w:b w:val="0"/>
                <w:bCs w:val="0"/>
                <w:noProof/>
                <w:webHidden/>
                <w:color w:val="000000" w:themeColor="text1"/>
              </w:rPr>
              <w:fldChar w:fldCharType="begin"/>
            </w:r>
            <w:r w:rsidR="001B627B" w:rsidRPr="00FA54D5">
              <w:rPr>
                <w:rFonts w:ascii="Segoe UI" w:hAnsi="Segoe UI" w:cs="Segoe UI"/>
                <w:b w:val="0"/>
                <w:bCs w:val="0"/>
                <w:noProof/>
                <w:webHidden/>
                <w:color w:val="000000" w:themeColor="text1"/>
              </w:rPr>
              <w:instrText xml:space="preserve"> PAGEREF _Toc39237418 \h </w:instrText>
            </w:r>
            <w:r w:rsidR="001B627B" w:rsidRPr="00FA54D5">
              <w:rPr>
                <w:rFonts w:ascii="Segoe UI" w:hAnsi="Segoe UI" w:cs="Segoe UI"/>
                <w:b w:val="0"/>
                <w:bCs w:val="0"/>
                <w:noProof/>
                <w:webHidden/>
                <w:color w:val="000000" w:themeColor="text1"/>
              </w:rPr>
            </w:r>
            <w:r w:rsidR="001B627B" w:rsidRPr="00FA54D5">
              <w:rPr>
                <w:rFonts w:ascii="Segoe UI" w:hAnsi="Segoe UI" w:cs="Segoe UI"/>
                <w:b w:val="0"/>
                <w:bCs w:val="0"/>
                <w:noProof/>
                <w:webHidden/>
                <w:color w:val="000000" w:themeColor="text1"/>
              </w:rPr>
              <w:fldChar w:fldCharType="separate"/>
            </w:r>
            <w:r w:rsidR="00FA54D5">
              <w:rPr>
                <w:rFonts w:ascii="Segoe UI" w:hAnsi="Segoe UI" w:cs="Segoe UI"/>
                <w:b w:val="0"/>
                <w:bCs w:val="0"/>
                <w:noProof/>
                <w:webHidden/>
                <w:color w:val="000000" w:themeColor="text1"/>
              </w:rPr>
              <w:t>7</w:t>
            </w:r>
            <w:r w:rsidR="001B627B" w:rsidRPr="00FA54D5">
              <w:rPr>
                <w:rFonts w:ascii="Segoe UI" w:hAnsi="Segoe UI" w:cs="Segoe UI"/>
                <w:b w:val="0"/>
                <w:bCs w:val="0"/>
                <w:noProof/>
                <w:webHidden/>
                <w:color w:val="000000" w:themeColor="text1"/>
              </w:rPr>
              <w:fldChar w:fldCharType="end"/>
            </w:r>
          </w:hyperlink>
        </w:p>
        <w:p w14:paraId="454A2190" w14:textId="48CC4D22" w:rsidR="001B627B" w:rsidRPr="00FA54D5" w:rsidRDefault="00E51A13" w:rsidP="00CC73F8">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39237419" w:history="1">
            <w:r w:rsidR="001B627B" w:rsidRPr="00FA54D5">
              <w:rPr>
                <w:rStyle w:val="Hyperlink"/>
                <w:rFonts w:ascii="Segoe UI" w:hAnsi="Segoe UI" w:cs="Segoe UI"/>
                <w:noProof/>
                <w:color w:val="000000" w:themeColor="text1"/>
              </w:rPr>
              <w:t>Military Readiness</w:t>
            </w:r>
            <w:r w:rsidR="001B627B" w:rsidRPr="00FA54D5">
              <w:rPr>
                <w:rFonts w:ascii="Segoe UI" w:hAnsi="Segoe UI" w:cs="Segoe UI"/>
                <w:noProof/>
                <w:webHidden/>
                <w:color w:val="000000" w:themeColor="text1"/>
              </w:rPr>
              <w:tab/>
            </w:r>
            <w:r w:rsidR="001B627B" w:rsidRPr="00FA54D5">
              <w:rPr>
                <w:rFonts w:ascii="Segoe UI" w:hAnsi="Segoe UI" w:cs="Segoe UI"/>
                <w:noProof/>
                <w:webHidden/>
                <w:color w:val="000000" w:themeColor="text1"/>
              </w:rPr>
              <w:fldChar w:fldCharType="begin"/>
            </w:r>
            <w:r w:rsidR="001B627B" w:rsidRPr="00FA54D5">
              <w:rPr>
                <w:rFonts w:ascii="Segoe UI" w:hAnsi="Segoe UI" w:cs="Segoe UI"/>
                <w:noProof/>
                <w:webHidden/>
                <w:color w:val="000000" w:themeColor="text1"/>
              </w:rPr>
              <w:instrText xml:space="preserve"> PAGEREF _Toc39237419 \h </w:instrText>
            </w:r>
            <w:r w:rsidR="001B627B" w:rsidRPr="00FA54D5">
              <w:rPr>
                <w:rFonts w:ascii="Segoe UI" w:hAnsi="Segoe UI" w:cs="Segoe UI"/>
                <w:noProof/>
                <w:webHidden/>
                <w:color w:val="000000" w:themeColor="text1"/>
              </w:rPr>
            </w:r>
            <w:r w:rsidR="001B627B" w:rsidRPr="00FA54D5">
              <w:rPr>
                <w:rFonts w:ascii="Segoe UI" w:hAnsi="Segoe UI" w:cs="Segoe UI"/>
                <w:noProof/>
                <w:webHidden/>
                <w:color w:val="000000" w:themeColor="text1"/>
              </w:rPr>
              <w:fldChar w:fldCharType="separate"/>
            </w:r>
            <w:r w:rsidR="00FA54D5">
              <w:rPr>
                <w:rFonts w:ascii="Segoe UI" w:hAnsi="Segoe UI" w:cs="Segoe UI"/>
                <w:noProof/>
                <w:webHidden/>
                <w:color w:val="000000" w:themeColor="text1"/>
              </w:rPr>
              <w:t>7</w:t>
            </w:r>
            <w:r w:rsidR="001B627B" w:rsidRPr="00FA54D5">
              <w:rPr>
                <w:rFonts w:ascii="Segoe UI" w:hAnsi="Segoe UI" w:cs="Segoe UI"/>
                <w:noProof/>
                <w:webHidden/>
                <w:color w:val="000000" w:themeColor="text1"/>
              </w:rPr>
              <w:fldChar w:fldCharType="end"/>
            </w:r>
          </w:hyperlink>
        </w:p>
        <w:p w14:paraId="47F67B56" w14:textId="0CDBC086" w:rsidR="001B627B" w:rsidRPr="00FA54D5" w:rsidRDefault="00E51A13" w:rsidP="00CC73F8">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39237420" w:history="1">
            <w:r w:rsidR="001B627B" w:rsidRPr="00FA54D5">
              <w:rPr>
                <w:rStyle w:val="Hyperlink"/>
                <w:rFonts w:ascii="Segoe UI" w:hAnsi="Segoe UI" w:cs="Segoe UI"/>
                <w:noProof/>
                <w:color w:val="000000" w:themeColor="text1"/>
              </w:rPr>
              <w:t>DoD</w:t>
            </w:r>
            <w:r w:rsidR="001B627B" w:rsidRPr="00FA54D5">
              <w:rPr>
                <w:rFonts w:ascii="Segoe UI" w:hAnsi="Segoe UI" w:cs="Segoe UI"/>
                <w:noProof/>
                <w:webHidden/>
                <w:color w:val="000000" w:themeColor="text1"/>
              </w:rPr>
              <w:tab/>
            </w:r>
            <w:r w:rsidR="001B627B" w:rsidRPr="00FA54D5">
              <w:rPr>
                <w:rFonts w:ascii="Segoe UI" w:hAnsi="Segoe UI" w:cs="Segoe UI"/>
                <w:noProof/>
                <w:webHidden/>
                <w:color w:val="000000" w:themeColor="text1"/>
              </w:rPr>
              <w:fldChar w:fldCharType="begin"/>
            </w:r>
            <w:r w:rsidR="001B627B" w:rsidRPr="00FA54D5">
              <w:rPr>
                <w:rFonts w:ascii="Segoe UI" w:hAnsi="Segoe UI" w:cs="Segoe UI"/>
                <w:noProof/>
                <w:webHidden/>
                <w:color w:val="000000" w:themeColor="text1"/>
              </w:rPr>
              <w:instrText xml:space="preserve"> PAGEREF _Toc39237420 \h </w:instrText>
            </w:r>
            <w:r w:rsidR="001B627B" w:rsidRPr="00FA54D5">
              <w:rPr>
                <w:rFonts w:ascii="Segoe UI" w:hAnsi="Segoe UI" w:cs="Segoe UI"/>
                <w:noProof/>
                <w:webHidden/>
                <w:color w:val="000000" w:themeColor="text1"/>
              </w:rPr>
            </w:r>
            <w:r w:rsidR="001B627B" w:rsidRPr="00FA54D5">
              <w:rPr>
                <w:rFonts w:ascii="Segoe UI" w:hAnsi="Segoe UI" w:cs="Segoe UI"/>
                <w:noProof/>
                <w:webHidden/>
                <w:color w:val="000000" w:themeColor="text1"/>
              </w:rPr>
              <w:fldChar w:fldCharType="separate"/>
            </w:r>
            <w:r w:rsidR="00FA54D5">
              <w:rPr>
                <w:rFonts w:ascii="Segoe UI" w:hAnsi="Segoe UI" w:cs="Segoe UI"/>
                <w:noProof/>
                <w:webHidden/>
                <w:color w:val="000000" w:themeColor="text1"/>
              </w:rPr>
              <w:t>7</w:t>
            </w:r>
            <w:r w:rsidR="001B627B" w:rsidRPr="00FA54D5">
              <w:rPr>
                <w:rFonts w:ascii="Segoe UI" w:hAnsi="Segoe UI" w:cs="Segoe UI"/>
                <w:noProof/>
                <w:webHidden/>
                <w:color w:val="000000" w:themeColor="text1"/>
              </w:rPr>
              <w:fldChar w:fldCharType="end"/>
            </w:r>
          </w:hyperlink>
        </w:p>
        <w:p w14:paraId="225DF449" w14:textId="69D56E1D" w:rsidR="001B627B" w:rsidRPr="00FA54D5" w:rsidRDefault="00E51A13" w:rsidP="00CC73F8">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39237428" w:history="1">
            <w:r w:rsidR="001B627B" w:rsidRPr="00FA54D5">
              <w:rPr>
                <w:rStyle w:val="Hyperlink"/>
                <w:rFonts w:ascii="Segoe UI" w:hAnsi="Segoe UI" w:cs="Segoe UI"/>
                <w:noProof/>
                <w:color w:val="000000" w:themeColor="text1"/>
              </w:rPr>
              <w:t>REPI</w:t>
            </w:r>
            <w:r w:rsidR="001B627B" w:rsidRPr="00FA54D5">
              <w:rPr>
                <w:rFonts w:ascii="Segoe UI" w:hAnsi="Segoe UI" w:cs="Segoe UI"/>
                <w:noProof/>
                <w:webHidden/>
                <w:color w:val="000000" w:themeColor="text1"/>
              </w:rPr>
              <w:tab/>
            </w:r>
            <w:r w:rsidR="001B627B" w:rsidRPr="00FA54D5">
              <w:rPr>
                <w:rFonts w:ascii="Segoe UI" w:hAnsi="Segoe UI" w:cs="Segoe UI"/>
                <w:noProof/>
                <w:webHidden/>
                <w:color w:val="000000" w:themeColor="text1"/>
              </w:rPr>
              <w:fldChar w:fldCharType="begin"/>
            </w:r>
            <w:r w:rsidR="001B627B" w:rsidRPr="00FA54D5">
              <w:rPr>
                <w:rFonts w:ascii="Segoe UI" w:hAnsi="Segoe UI" w:cs="Segoe UI"/>
                <w:noProof/>
                <w:webHidden/>
                <w:color w:val="000000" w:themeColor="text1"/>
              </w:rPr>
              <w:instrText xml:space="preserve"> PAGEREF _Toc39237428 \h </w:instrText>
            </w:r>
            <w:r w:rsidR="001B627B" w:rsidRPr="00FA54D5">
              <w:rPr>
                <w:rFonts w:ascii="Segoe UI" w:hAnsi="Segoe UI" w:cs="Segoe UI"/>
                <w:noProof/>
                <w:webHidden/>
                <w:color w:val="000000" w:themeColor="text1"/>
              </w:rPr>
            </w:r>
            <w:r w:rsidR="001B627B" w:rsidRPr="00FA54D5">
              <w:rPr>
                <w:rFonts w:ascii="Segoe UI" w:hAnsi="Segoe UI" w:cs="Segoe UI"/>
                <w:noProof/>
                <w:webHidden/>
                <w:color w:val="000000" w:themeColor="text1"/>
              </w:rPr>
              <w:fldChar w:fldCharType="separate"/>
            </w:r>
            <w:r w:rsidR="00FA54D5">
              <w:rPr>
                <w:rFonts w:ascii="Segoe UI" w:hAnsi="Segoe UI" w:cs="Segoe UI"/>
                <w:noProof/>
                <w:webHidden/>
                <w:color w:val="000000" w:themeColor="text1"/>
              </w:rPr>
              <w:t>7</w:t>
            </w:r>
            <w:r w:rsidR="001B627B" w:rsidRPr="00FA54D5">
              <w:rPr>
                <w:rFonts w:ascii="Segoe UI" w:hAnsi="Segoe UI" w:cs="Segoe UI"/>
                <w:noProof/>
                <w:webHidden/>
                <w:color w:val="000000" w:themeColor="text1"/>
              </w:rPr>
              <w:fldChar w:fldCharType="end"/>
            </w:r>
          </w:hyperlink>
        </w:p>
        <w:p w14:paraId="66808C5C" w14:textId="3E109433" w:rsidR="001B627B" w:rsidRPr="00FA54D5" w:rsidRDefault="00E51A13" w:rsidP="00CC73F8">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39237433" w:history="1">
            <w:r w:rsidR="001B627B" w:rsidRPr="00FA54D5">
              <w:rPr>
                <w:rStyle w:val="Hyperlink"/>
                <w:rFonts w:ascii="Segoe UI" w:hAnsi="Segoe UI" w:cs="Segoe UI"/>
                <w:noProof/>
                <w:color w:val="000000" w:themeColor="text1"/>
              </w:rPr>
              <w:t>USAF</w:t>
            </w:r>
            <w:r w:rsidR="001B627B" w:rsidRPr="00FA54D5">
              <w:rPr>
                <w:rFonts w:ascii="Segoe UI" w:hAnsi="Segoe UI" w:cs="Segoe UI"/>
                <w:noProof/>
                <w:webHidden/>
                <w:color w:val="000000" w:themeColor="text1"/>
              </w:rPr>
              <w:tab/>
            </w:r>
            <w:r w:rsidR="001B627B" w:rsidRPr="00FA54D5">
              <w:rPr>
                <w:rFonts w:ascii="Segoe UI" w:hAnsi="Segoe UI" w:cs="Segoe UI"/>
                <w:noProof/>
                <w:webHidden/>
                <w:color w:val="000000" w:themeColor="text1"/>
              </w:rPr>
              <w:fldChar w:fldCharType="begin"/>
            </w:r>
            <w:r w:rsidR="001B627B" w:rsidRPr="00FA54D5">
              <w:rPr>
                <w:rFonts w:ascii="Segoe UI" w:hAnsi="Segoe UI" w:cs="Segoe UI"/>
                <w:noProof/>
                <w:webHidden/>
                <w:color w:val="000000" w:themeColor="text1"/>
              </w:rPr>
              <w:instrText xml:space="preserve"> PAGEREF _Toc39237433 \h </w:instrText>
            </w:r>
            <w:r w:rsidR="001B627B" w:rsidRPr="00FA54D5">
              <w:rPr>
                <w:rFonts w:ascii="Segoe UI" w:hAnsi="Segoe UI" w:cs="Segoe UI"/>
                <w:noProof/>
                <w:webHidden/>
                <w:color w:val="000000" w:themeColor="text1"/>
              </w:rPr>
            </w:r>
            <w:r w:rsidR="001B627B" w:rsidRPr="00FA54D5">
              <w:rPr>
                <w:rFonts w:ascii="Segoe UI" w:hAnsi="Segoe UI" w:cs="Segoe UI"/>
                <w:noProof/>
                <w:webHidden/>
                <w:color w:val="000000" w:themeColor="text1"/>
              </w:rPr>
              <w:fldChar w:fldCharType="separate"/>
            </w:r>
            <w:r w:rsidR="00FA54D5">
              <w:rPr>
                <w:rFonts w:ascii="Segoe UI" w:hAnsi="Segoe UI" w:cs="Segoe UI"/>
                <w:noProof/>
                <w:webHidden/>
                <w:color w:val="000000" w:themeColor="text1"/>
              </w:rPr>
              <w:t>7</w:t>
            </w:r>
            <w:r w:rsidR="001B627B" w:rsidRPr="00FA54D5">
              <w:rPr>
                <w:rFonts w:ascii="Segoe UI" w:hAnsi="Segoe UI" w:cs="Segoe UI"/>
                <w:noProof/>
                <w:webHidden/>
                <w:color w:val="000000" w:themeColor="text1"/>
              </w:rPr>
              <w:fldChar w:fldCharType="end"/>
            </w:r>
          </w:hyperlink>
        </w:p>
        <w:p w14:paraId="6C95A459" w14:textId="5D80C4BD" w:rsidR="001B627B" w:rsidRPr="00FA54D5" w:rsidRDefault="00E51A13" w:rsidP="00CC73F8">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39237434" w:history="1">
            <w:r w:rsidR="001B627B" w:rsidRPr="00FA54D5">
              <w:rPr>
                <w:rStyle w:val="Hyperlink"/>
                <w:rFonts w:ascii="Segoe UI" w:hAnsi="Segoe UI" w:cs="Segoe UI"/>
                <w:noProof/>
                <w:color w:val="000000" w:themeColor="text1"/>
              </w:rPr>
              <w:t>Navy</w:t>
            </w:r>
            <w:r w:rsidR="001B627B" w:rsidRPr="00FA54D5">
              <w:rPr>
                <w:rFonts w:ascii="Segoe UI" w:hAnsi="Segoe UI" w:cs="Segoe UI"/>
                <w:noProof/>
                <w:webHidden/>
                <w:color w:val="000000" w:themeColor="text1"/>
              </w:rPr>
              <w:tab/>
            </w:r>
            <w:r w:rsidR="001B627B" w:rsidRPr="00FA54D5">
              <w:rPr>
                <w:rFonts w:ascii="Segoe UI" w:hAnsi="Segoe UI" w:cs="Segoe UI"/>
                <w:noProof/>
                <w:webHidden/>
                <w:color w:val="000000" w:themeColor="text1"/>
              </w:rPr>
              <w:fldChar w:fldCharType="begin"/>
            </w:r>
            <w:r w:rsidR="001B627B" w:rsidRPr="00FA54D5">
              <w:rPr>
                <w:rFonts w:ascii="Segoe UI" w:hAnsi="Segoe UI" w:cs="Segoe UI"/>
                <w:noProof/>
                <w:webHidden/>
                <w:color w:val="000000" w:themeColor="text1"/>
              </w:rPr>
              <w:instrText xml:space="preserve"> PAGEREF _Toc39237434 \h </w:instrText>
            </w:r>
            <w:r w:rsidR="001B627B" w:rsidRPr="00FA54D5">
              <w:rPr>
                <w:rFonts w:ascii="Segoe UI" w:hAnsi="Segoe UI" w:cs="Segoe UI"/>
                <w:noProof/>
                <w:webHidden/>
                <w:color w:val="000000" w:themeColor="text1"/>
              </w:rPr>
            </w:r>
            <w:r w:rsidR="001B627B" w:rsidRPr="00FA54D5">
              <w:rPr>
                <w:rFonts w:ascii="Segoe UI" w:hAnsi="Segoe UI" w:cs="Segoe UI"/>
                <w:noProof/>
                <w:webHidden/>
                <w:color w:val="000000" w:themeColor="text1"/>
              </w:rPr>
              <w:fldChar w:fldCharType="separate"/>
            </w:r>
            <w:r w:rsidR="00FA54D5">
              <w:rPr>
                <w:rFonts w:ascii="Segoe UI" w:hAnsi="Segoe UI" w:cs="Segoe UI"/>
                <w:noProof/>
                <w:webHidden/>
                <w:color w:val="000000" w:themeColor="text1"/>
              </w:rPr>
              <w:t>8</w:t>
            </w:r>
            <w:r w:rsidR="001B627B" w:rsidRPr="00FA54D5">
              <w:rPr>
                <w:rFonts w:ascii="Segoe UI" w:hAnsi="Segoe UI" w:cs="Segoe UI"/>
                <w:noProof/>
                <w:webHidden/>
                <w:color w:val="000000" w:themeColor="text1"/>
              </w:rPr>
              <w:fldChar w:fldCharType="end"/>
            </w:r>
          </w:hyperlink>
        </w:p>
        <w:p w14:paraId="2CB4AA7D" w14:textId="4C5F60B0" w:rsidR="001B627B" w:rsidRPr="00FA54D5" w:rsidRDefault="00E51A13" w:rsidP="00CC73F8">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39237441" w:history="1">
            <w:r w:rsidR="001B627B" w:rsidRPr="00FA54D5">
              <w:rPr>
                <w:rStyle w:val="Hyperlink"/>
                <w:rFonts w:ascii="Segoe UI" w:hAnsi="Segoe UI" w:cs="Segoe UI"/>
                <w:noProof/>
                <w:color w:val="000000" w:themeColor="text1"/>
              </w:rPr>
              <w:t>USMC</w:t>
            </w:r>
            <w:r w:rsidR="001B627B" w:rsidRPr="00FA54D5">
              <w:rPr>
                <w:rFonts w:ascii="Segoe UI" w:hAnsi="Segoe UI" w:cs="Segoe UI"/>
                <w:noProof/>
                <w:webHidden/>
                <w:color w:val="000000" w:themeColor="text1"/>
              </w:rPr>
              <w:tab/>
            </w:r>
            <w:r w:rsidR="001B627B" w:rsidRPr="00FA54D5">
              <w:rPr>
                <w:rFonts w:ascii="Segoe UI" w:hAnsi="Segoe UI" w:cs="Segoe UI"/>
                <w:noProof/>
                <w:webHidden/>
                <w:color w:val="000000" w:themeColor="text1"/>
              </w:rPr>
              <w:fldChar w:fldCharType="begin"/>
            </w:r>
            <w:r w:rsidR="001B627B" w:rsidRPr="00FA54D5">
              <w:rPr>
                <w:rFonts w:ascii="Segoe UI" w:hAnsi="Segoe UI" w:cs="Segoe UI"/>
                <w:noProof/>
                <w:webHidden/>
                <w:color w:val="000000" w:themeColor="text1"/>
              </w:rPr>
              <w:instrText xml:space="preserve"> PAGEREF _Toc39237441 \h </w:instrText>
            </w:r>
            <w:r w:rsidR="001B627B" w:rsidRPr="00FA54D5">
              <w:rPr>
                <w:rFonts w:ascii="Segoe UI" w:hAnsi="Segoe UI" w:cs="Segoe UI"/>
                <w:noProof/>
                <w:webHidden/>
                <w:color w:val="000000" w:themeColor="text1"/>
              </w:rPr>
            </w:r>
            <w:r w:rsidR="001B627B" w:rsidRPr="00FA54D5">
              <w:rPr>
                <w:rFonts w:ascii="Segoe UI" w:hAnsi="Segoe UI" w:cs="Segoe UI"/>
                <w:noProof/>
                <w:webHidden/>
                <w:color w:val="000000" w:themeColor="text1"/>
              </w:rPr>
              <w:fldChar w:fldCharType="separate"/>
            </w:r>
            <w:r w:rsidR="00FA54D5">
              <w:rPr>
                <w:rFonts w:ascii="Segoe UI" w:hAnsi="Segoe UI" w:cs="Segoe UI"/>
                <w:noProof/>
                <w:webHidden/>
                <w:color w:val="000000" w:themeColor="text1"/>
              </w:rPr>
              <w:t>8</w:t>
            </w:r>
            <w:r w:rsidR="001B627B" w:rsidRPr="00FA54D5">
              <w:rPr>
                <w:rFonts w:ascii="Segoe UI" w:hAnsi="Segoe UI" w:cs="Segoe UI"/>
                <w:noProof/>
                <w:webHidden/>
                <w:color w:val="000000" w:themeColor="text1"/>
              </w:rPr>
              <w:fldChar w:fldCharType="end"/>
            </w:r>
          </w:hyperlink>
        </w:p>
        <w:p w14:paraId="7376ED0B" w14:textId="4E09DD4A" w:rsidR="001B627B" w:rsidRPr="00FA54D5" w:rsidRDefault="00E51A13" w:rsidP="00CC73F8">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39237443" w:history="1">
            <w:r w:rsidR="001B627B" w:rsidRPr="00FA54D5">
              <w:rPr>
                <w:rStyle w:val="Hyperlink"/>
                <w:rFonts w:ascii="Segoe UI" w:hAnsi="Segoe UI" w:cs="Segoe UI"/>
                <w:noProof/>
                <w:color w:val="000000" w:themeColor="text1"/>
              </w:rPr>
              <w:t>Homeland Security/Disaster Preparedness</w:t>
            </w:r>
            <w:r w:rsidR="001B627B" w:rsidRPr="00FA54D5">
              <w:rPr>
                <w:rFonts w:ascii="Segoe UI" w:hAnsi="Segoe UI" w:cs="Segoe UI"/>
                <w:noProof/>
                <w:webHidden/>
                <w:color w:val="000000" w:themeColor="text1"/>
              </w:rPr>
              <w:tab/>
            </w:r>
            <w:r w:rsidR="001B627B" w:rsidRPr="00FA54D5">
              <w:rPr>
                <w:rFonts w:ascii="Segoe UI" w:hAnsi="Segoe UI" w:cs="Segoe UI"/>
                <w:noProof/>
                <w:webHidden/>
                <w:color w:val="000000" w:themeColor="text1"/>
              </w:rPr>
              <w:fldChar w:fldCharType="begin"/>
            </w:r>
            <w:r w:rsidR="001B627B" w:rsidRPr="00FA54D5">
              <w:rPr>
                <w:rFonts w:ascii="Segoe UI" w:hAnsi="Segoe UI" w:cs="Segoe UI"/>
                <w:noProof/>
                <w:webHidden/>
                <w:color w:val="000000" w:themeColor="text1"/>
              </w:rPr>
              <w:instrText xml:space="preserve"> PAGEREF _Toc39237443 \h </w:instrText>
            </w:r>
            <w:r w:rsidR="001B627B" w:rsidRPr="00FA54D5">
              <w:rPr>
                <w:rFonts w:ascii="Segoe UI" w:hAnsi="Segoe UI" w:cs="Segoe UI"/>
                <w:noProof/>
                <w:webHidden/>
                <w:color w:val="000000" w:themeColor="text1"/>
              </w:rPr>
            </w:r>
            <w:r w:rsidR="001B627B" w:rsidRPr="00FA54D5">
              <w:rPr>
                <w:rFonts w:ascii="Segoe UI" w:hAnsi="Segoe UI" w:cs="Segoe UI"/>
                <w:noProof/>
                <w:webHidden/>
                <w:color w:val="000000" w:themeColor="text1"/>
              </w:rPr>
              <w:fldChar w:fldCharType="separate"/>
            </w:r>
            <w:r w:rsidR="00FA54D5">
              <w:rPr>
                <w:rFonts w:ascii="Segoe UI" w:hAnsi="Segoe UI" w:cs="Segoe UI"/>
                <w:noProof/>
                <w:webHidden/>
                <w:color w:val="000000" w:themeColor="text1"/>
              </w:rPr>
              <w:t>8</w:t>
            </w:r>
            <w:r w:rsidR="001B627B" w:rsidRPr="00FA54D5">
              <w:rPr>
                <w:rFonts w:ascii="Segoe UI" w:hAnsi="Segoe UI" w:cs="Segoe UI"/>
                <w:noProof/>
                <w:webHidden/>
                <w:color w:val="000000" w:themeColor="text1"/>
              </w:rPr>
              <w:fldChar w:fldCharType="end"/>
            </w:r>
          </w:hyperlink>
        </w:p>
        <w:p w14:paraId="3470C4E5" w14:textId="716256E1" w:rsidR="001B627B" w:rsidRPr="00FA54D5" w:rsidRDefault="00E51A13" w:rsidP="00CC73F8">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39237444" w:history="1">
            <w:r w:rsidR="001B627B" w:rsidRPr="00FA54D5">
              <w:rPr>
                <w:rStyle w:val="Hyperlink"/>
                <w:rFonts w:ascii="Segoe UI" w:hAnsi="Segoe UI" w:cs="Segoe UI"/>
                <w:noProof/>
                <w:color w:val="000000" w:themeColor="text1"/>
              </w:rPr>
              <w:t>Aviation</w:t>
            </w:r>
            <w:r w:rsidR="001B627B" w:rsidRPr="00FA54D5">
              <w:rPr>
                <w:rFonts w:ascii="Segoe UI" w:hAnsi="Segoe UI" w:cs="Segoe UI"/>
                <w:noProof/>
                <w:webHidden/>
                <w:color w:val="000000" w:themeColor="text1"/>
              </w:rPr>
              <w:tab/>
            </w:r>
            <w:r w:rsidR="001B627B" w:rsidRPr="00FA54D5">
              <w:rPr>
                <w:rFonts w:ascii="Segoe UI" w:hAnsi="Segoe UI" w:cs="Segoe UI"/>
                <w:noProof/>
                <w:webHidden/>
                <w:color w:val="000000" w:themeColor="text1"/>
              </w:rPr>
              <w:fldChar w:fldCharType="begin"/>
            </w:r>
            <w:r w:rsidR="001B627B" w:rsidRPr="00FA54D5">
              <w:rPr>
                <w:rFonts w:ascii="Segoe UI" w:hAnsi="Segoe UI" w:cs="Segoe UI"/>
                <w:noProof/>
                <w:webHidden/>
                <w:color w:val="000000" w:themeColor="text1"/>
              </w:rPr>
              <w:instrText xml:space="preserve"> PAGEREF _Toc39237444 \h </w:instrText>
            </w:r>
            <w:r w:rsidR="001B627B" w:rsidRPr="00FA54D5">
              <w:rPr>
                <w:rFonts w:ascii="Segoe UI" w:hAnsi="Segoe UI" w:cs="Segoe UI"/>
                <w:noProof/>
                <w:webHidden/>
                <w:color w:val="000000" w:themeColor="text1"/>
              </w:rPr>
            </w:r>
            <w:r w:rsidR="001B627B" w:rsidRPr="00FA54D5">
              <w:rPr>
                <w:rFonts w:ascii="Segoe UI" w:hAnsi="Segoe UI" w:cs="Segoe UI"/>
                <w:noProof/>
                <w:webHidden/>
                <w:color w:val="000000" w:themeColor="text1"/>
              </w:rPr>
              <w:fldChar w:fldCharType="separate"/>
            </w:r>
            <w:r w:rsidR="00FA54D5">
              <w:rPr>
                <w:rFonts w:ascii="Segoe UI" w:hAnsi="Segoe UI" w:cs="Segoe UI"/>
                <w:noProof/>
                <w:webHidden/>
                <w:color w:val="000000" w:themeColor="text1"/>
              </w:rPr>
              <w:t>10</w:t>
            </w:r>
            <w:r w:rsidR="001B627B" w:rsidRPr="00FA54D5">
              <w:rPr>
                <w:rFonts w:ascii="Segoe UI" w:hAnsi="Segoe UI" w:cs="Segoe UI"/>
                <w:noProof/>
                <w:webHidden/>
                <w:color w:val="000000" w:themeColor="text1"/>
              </w:rPr>
              <w:fldChar w:fldCharType="end"/>
            </w:r>
          </w:hyperlink>
        </w:p>
        <w:p w14:paraId="653E4F72" w14:textId="329CC098" w:rsidR="001B627B" w:rsidRPr="00FA54D5" w:rsidRDefault="00E51A13" w:rsidP="00CC73F8">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39237445" w:history="1">
            <w:r w:rsidR="001B627B" w:rsidRPr="00FA54D5">
              <w:rPr>
                <w:rStyle w:val="Hyperlink"/>
                <w:rFonts w:ascii="Segoe UI" w:hAnsi="Segoe UI" w:cs="Segoe UI"/>
                <w:noProof/>
                <w:color w:val="000000" w:themeColor="text1"/>
              </w:rPr>
              <w:t>Spectrum</w:t>
            </w:r>
            <w:r w:rsidR="001B627B" w:rsidRPr="00FA54D5">
              <w:rPr>
                <w:rFonts w:ascii="Segoe UI" w:hAnsi="Segoe UI" w:cs="Segoe UI"/>
                <w:noProof/>
                <w:webHidden/>
                <w:color w:val="000000" w:themeColor="text1"/>
              </w:rPr>
              <w:tab/>
            </w:r>
            <w:r w:rsidR="001B627B" w:rsidRPr="00FA54D5">
              <w:rPr>
                <w:rFonts w:ascii="Segoe UI" w:hAnsi="Segoe UI" w:cs="Segoe UI"/>
                <w:noProof/>
                <w:webHidden/>
                <w:color w:val="000000" w:themeColor="text1"/>
              </w:rPr>
              <w:fldChar w:fldCharType="begin"/>
            </w:r>
            <w:r w:rsidR="001B627B" w:rsidRPr="00FA54D5">
              <w:rPr>
                <w:rFonts w:ascii="Segoe UI" w:hAnsi="Segoe UI" w:cs="Segoe UI"/>
                <w:noProof/>
                <w:webHidden/>
                <w:color w:val="000000" w:themeColor="text1"/>
              </w:rPr>
              <w:instrText xml:space="preserve"> PAGEREF _Toc39237445 \h </w:instrText>
            </w:r>
            <w:r w:rsidR="001B627B" w:rsidRPr="00FA54D5">
              <w:rPr>
                <w:rFonts w:ascii="Segoe UI" w:hAnsi="Segoe UI" w:cs="Segoe UI"/>
                <w:noProof/>
                <w:webHidden/>
                <w:color w:val="000000" w:themeColor="text1"/>
              </w:rPr>
            </w:r>
            <w:r w:rsidR="001B627B" w:rsidRPr="00FA54D5">
              <w:rPr>
                <w:rFonts w:ascii="Segoe UI" w:hAnsi="Segoe UI" w:cs="Segoe UI"/>
                <w:noProof/>
                <w:webHidden/>
                <w:color w:val="000000" w:themeColor="text1"/>
              </w:rPr>
              <w:fldChar w:fldCharType="separate"/>
            </w:r>
            <w:r w:rsidR="00FA54D5">
              <w:rPr>
                <w:rFonts w:ascii="Segoe UI" w:hAnsi="Segoe UI" w:cs="Segoe UI"/>
                <w:noProof/>
                <w:webHidden/>
                <w:color w:val="000000" w:themeColor="text1"/>
              </w:rPr>
              <w:t>10</w:t>
            </w:r>
            <w:r w:rsidR="001B627B" w:rsidRPr="00FA54D5">
              <w:rPr>
                <w:rFonts w:ascii="Segoe UI" w:hAnsi="Segoe UI" w:cs="Segoe UI"/>
                <w:noProof/>
                <w:webHidden/>
                <w:color w:val="000000" w:themeColor="text1"/>
              </w:rPr>
              <w:fldChar w:fldCharType="end"/>
            </w:r>
          </w:hyperlink>
        </w:p>
        <w:p w14:paraId="227AA27B" w14:textId="760741A5" w:rsidR="001B627B" w:rsidRPr="00FA54D5" w:rsidRDefault="00E51A13" w:rsidP="00CC73F8">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39237446" w:history="1">
            <w:r w:rsidR="001B627B" w:rsidRPr="00FA54D5">
              <w:rPr>
                <w:rStyle w:val="Hyperlink"/>
                <w:rFonts w:ascii="Segoe UI" w:hAnsi="Segoe UI" w:cs="Segoe UI"/>
                <w:noProof/>
                <w:color w:val="000000" w:themeColor="text1"/>
              </w:rPr>
              <w:t>GIS Information</w:t>
            </w:r>
            <w:r w:rsidR="001B627B" w:rsidRPr="00FA54D5">
              <w:rPr>
                <w:rFonts w:ascii="Segoe UI" w:hAnsi="Segoe UI" w:cs="Segoe UI"/>
                <w:noProof/>
                <w:webHidden/>
                <w:color w:val="000000" w:themeColor="text1"/>
              </w:rPr>
              <w:tab/>
            </w:r>
            <w:r w:rsidR="001B627B" w:rsidRPr="00FA54D5">
              <w:rPr>
                <w:rFonts w:ascii="Segoe UI" w:hAnsi="Segoe UI" w:cs="Segoe UI"/>
                <w:noProof/>
                <w:webHidden/>
                <w:color w:val="000000" w:themeColor="text1"/>
              </w:rPr>
              <w:fldChar w:fldCharType="begin"/>
            </w:r>
            <w:r w:rsidR="001B627B" w:rsidRPr="00FA54D5">
              <w:rPr>
                <w:rFonts w:ascii="Segoe UI" w:hAnsi="Segoe UI" w:cs="Segoe UI"/>
                <w:noProof/>
                <w:webHidden/>
                <w:color w:val="000000" w:themeColor="text1"/>
              </w:rPr>
              <w:instrText xml:space="preserve"> PAGEREF _Toc39237446 \h </w:instrText>
            </w:r>
            <w:r w:rsidR="001B627B" w:rsidRPr="00FA54D5">
              <w:rPr>
                <w:rFonts w:ascii="Segoe UI" w:hAnsi="Segoe UI" w:cs="Segoe UI"/>
                <w:noProof/>
                <w:webHidden/>
                <w:color w:val="000000" w:themeColor="text1"/>
              </w:rPr>
            </w:r>
            <w:r w:rsidR="001B627B" w:rsidRPr="00FA54D5">
              <w:rPr>
                <w:rFonts w:ascii="Segoe UI" w:hAnsi="Segoe UI" w:cs="Segoe UI"/>
                <w:noProof/>
                <w:webHidden/>
                <w:color w:val="000000" w:themeColor="text1"/>
              </w:rPr>
              <w:fldChar w:fldCharType="separate"/>
            </w:r>
            <w:r w:rsidR="00FA54D5">
              <w:rPr>
                <w:rFonts w:ascii="Segoe UI" w:hAnsi="Segoe UI" w:cs="Segoe UI"/>
                <w:noProof/>
                <w:webHidden/>
                <w:color w:val="000000" w:themeColor="text1"/>
              </w:rPr>
              <w:t>11</w:t>
            </w:r>
            <w:r w:rsidR="001B627B" w:rsidRPr="00FA54D5">
              <w:rPr>
                <w:rFonts w:ascii="Segoe UI" w:hAnsi="Segoe UI" w:cs="Segoe UI"/>
                <w:noProof/>
                <w:webHidden/>
                <w:color w:val="000000" w:themeColor="text1"/>
              </w:rPr>
              <w:fldChar w:fldCharType="end"/>
            </w:r>
          </w:hyperlink>
        </w:p>
        <w:p w14:paraId="55B808E5" w14:textId="18458A6E" w:rsidR="001B627B" w:rsidRPr="00FA54D5" w:rsidRDefault="00E51A13" w:rsidP="00CC73F8">
          <w:pPr>
            <w:pStyle w:val="TOC1"/>
            <w:rPr>
              <w:rFonts w:ascii="Segoe UI" w:eastAsiaTheme="minorEastAsia" w:hAnsi="Segoe UI" w:cs="Segoe UI"/>
              <w:b w:val="0"/>
              <w:bCs w:val="0"/>
              <w:noProof/>
              <w:color w:val="000000" w:themeColor="text1"/>
              <w:sz w:val="22"/>
              <w:szCs w:val="22"/>
              <w:lang w:eastAsia="en-US"/>
            </w:rPr>
          </w:pPr>
          <w:hyperlink w:anchor="_Toc39237447" w:history="1">
            <w:r w:rsidR="001B627B" w:rsidRPr="00FA54D5">
              <w:rPr>
                <w:rStyle w:val="Hyperlink"/>
                <w:rFonts w:ascii="Segoe UI" w:hAnsi="Segoe UI" w:cs="Segoe UI"/>
                <w:b w:val="0"/>
                <w:bCs w:val="0"/>
                <w:noProof/>
                <w:color w:val="000000" w:themeColor="text1"/>
              </w:rPr>
              <w:t>Misce</w:t>
            </w:r>
            <w:r w:rsidR="001B627B" w:rsidRPr="00FA54D5">
              <w:rPr>
                <w:rStyle w:val="Hyperlink"/>
                <w:rFonts w:ascii="Segoe UI" w:hAnsi="Segoe UI" w:cs="Segoe UI"/>
                <w:b w:val="0"/>
                <w:bCs w:val="0"/>
                <w:noProof/>
                <w:color w:val="000000" w:themeColor="text1"/>
              </w:rPr>
              <w:t>l</w:t>
            </w:r>
            <w:r w:rsidR="001B627B" w:rsidRPr="00FA54D5">
              <w:rPr>
                <w:rStyle w:val="Hyperlink"/>
                <w:rFonts w:ascii="Segoe UI" w:hAnsi="Segoe UI" w:cs="Segoe UI"/>
                <w:b w:val="0"/>
                <w:bCs w:val="0"/>
                <w:noProof/>
                <w:color w:val="000000" w:themeColor="text1"/>
              </w:rPr>
              <w:t>laneous</w:t>
            </w:r>
            <w:r w:rsidR="001B627B" w:rsidRPr="00FA54D5">
              <w:rPr>
                <w:rFonts w:ascii="Segoe UI" w:hAnsi="Segoe UI" w:cs="Segoe UI"/>
                <w:b w:val="0"/>
                <w:bCs w:val="0"/>
                <w:noProof/>
                <w:webHidden/>
                <w:color w:val="000000" w:themeColor="text1"/>
              </w:rPr>
              <w:tab/>
            </w:r>
            <w:r w:rsidR="001B627B" w:rsidRPr="00FA54D5">
              <w:rPr>
                <w:rFonts w:ascii="Segoe UI" w:hAnsi="Segoe UI" w:cs="Segoe UI"/>
                <w:b w:val="0"/>
                <w:bCs w:val="0"/>
                <w:noProof/>
                <w:webHidden/>
                <w:color w:val="000000" w:themeColor="text1"/>
              </w:rPr>
              <w:fldChar w:fldCharType="begin"/>
            </w:r>
            <w:r w:rsidR="001B627B" w:rsidRPr="00FA54D5">
              <w:rPr>
                <w:rFonts w:ascii="Segoe UI" w:hAnsi="Segoe UI" w:cs="Segoe UI"/>
                <w:b w:val="0"/>
                <w:bCs w:val="0"/>
                <w:noProof/>
                <w:webHidden/>
                <w:color w:val="000000" w:themeColor="text1"/>
              </w:rPr>
              <w:instrText xml:space="preserve"> PAGEREF _Toc39237447 \h </w:instrText>
            </w:r>
            <w:r w:rsidR="001B627B" w:rsidRPr="00FA54D5">
              <w:rPr>
                <w:rFonts w:ascii="Segoe UI" w:hAnsi="Segoe UI" w:cs="Segoe UI"/>
                <w:b w:val="0"/>
                <w:bCs w:val="0"/>
                <w:noProof/>
                <w:webHidden/>
                <w:color w:val="000000" w:themeColor="text1"/>
              </w:rPr>
            </w:r>
            <w:r w:rsidR="001B627B" w:rsidRPr="00FA54D5">
              <w:rPr>
                <w:rFonts w:ascii="Segoe UI" w:hAnsi="Segoe UI" w:cs="Segoe UI"/>
                <w:b w:val="0"/>
                <w:bCs w:val="0"/>
                <w:noProof/>
                <w:webHidden/>
                <w:color w:val="000000" w:themeColor="text1"/>
              </w:rPr>
              <w:fldChar w:fldCharType="separate"/>
            </w:r>
            <w:r w:rsidR="00FA54D5">
              <w:rPr>
                <w:rFonts w:ascii="Segoe UI" w:hAnsi="Segoe UI" w:cs="Segoe UI"/>
                <w:b w:val="0"/>
                <w:bCs w:val="0"/>
                <w:noProof/>
                <w:webHidden/>
                <w:color w:val="000000" w:themeColor="text1"/>
              </w:rPr>
              <w:t>11</w:t>
            </w:r>
            <w:r w:rsidR="001B627B" w:rsidRPr="00FA54D5">
              <w:rPr>
                <w:rFonts w:ascii="Segoe UI" w:hAnsi="Segoe UI" w:cs="Segoe UI"/>
                <w:b w:val="0"/>
                <w:bCs w:val="0"/>
                <w:noProof/>
                <w:webHidden/>
                <w:color w:val="000000" w:themeColor="text1"/>
              </w:rPr>
              <w:fldChar w:fldCharType="end"/>
            </w:r>
          </w:hyperlink>
        </w:p>
        <w:p w14:paraId="5F3DA4A2" w14:textId="103A2C96" w:rsidR="006E55EC" w:rsidRPr="00AC303E" w:rsidRDefault="006E55EC" w:rsidP="006E55EC">
          <w:pPr>
            <w:spacing w:after="0"/>
            <w:rPr>
              <w:rFonts w:ascii="Segoe UI" w:hAnsi="Segoe UI" w:cs="Segoe UI"/>
              <w:bCs/>
              <w:noProof/>
              <w:color w:val="000000" w:themeColor="text1"/>
              <w:sz w:val="20"/>
              <w:szCs w:val="20"/>
            </w:rPr>
          </w:pPr>
          <w:r w:rsidRPr="00FA54D5">
            <w:rPr>
              <w:rFonts w:ascii="Segoe UI" w:hAnsi="Segoe UI" w:cs="Segoe UI"/>
              <w:noProof/>
              <w:color w:val="000000" w:themeColor="text1"/>
              <w:sz w:val="20"/>
              <w:szCs w:val="20"/>
            </w:rPr>
            <w:fldChar w:fldCharType="end"/>
          </w:r>
        </w:p>
      </w:sdtContent>
    </w:sdt>
    <w:p w14:paraId="27F67393" w14:textId="77777777" w:rsidR="006E55EC" w:rsidRPr="00FA54D5" w:rsidRDefault="006E55EC" w:rsidP="00363B4B">
      <w:pPr>
        <w:pStyle w:val="Heading1"/>
        <w:spacing w:before="0" w:after="0" w:line="240" w:lineRule="auto"/>
        <w:jc w:val="center"/>
        <w:rPr>
          <w:rFonts w:ascii="Segoe UI" w:hAnsi="Segoe UI" w:cs="Segoe UI"/>
          <w:color w:val="0070C0"/>
          <w:sz w:val="24"/>
          <w:szCs w:val="24"/>
        </w:rPr>
      </w:pPr>
    </w:p>
    <w:p w14:paraId="700838E2" w14:textId="21A3E78B" w:rsidR="0050161C" w:rsidRPr="00AC303E" w:rsidRDefault="00151176" w:rsidP="00363B4B">
      <w:pPr>
        <w:pStyle w:val="Heading1"/>
        <w:spacing w:before="0" w:after="0" w:line="240" w:lineRule="auto"/>
        <w:jc w:val="center"/>
        <w:rPr>
          <w:rFonts w:ascii="Segoe UI" w:hAnsi="Segoe UI" w:cs="Segoe UI"/>
          <w:color w:val="0070C0"/>
          <w:sz w:val="32"/>
        </w:rPr>
      </w:pPr>
      <w:bookmarkStart w:id="0" w:name="_Toc39237390"/>
      <w:bookmarkStart w:id="1" w:name="OLE_LINK1"/>
      <w:bookmarkStart w:id="2" w:name="OLE_LINK2"/>
      <w:r w:rsidRPr="00AC303E">
        <w:rPr>
          <w:rFonts w:ascii="Segoe UI" w:hAnsi="Segoe UI" w:cs="Segoe UI"/>
          <w:color w:val="0070C0"/>
          <w:sz w:val="32"/>
        </w:rPr>
        <w:t>WRP Updates</w:t>
      </w:r>
      <w:bookmarkEnd w:id="0"/>
    </w:p>
    <w:p w14:paraId="519F2B55" w14:textId="2829F8E8" w:rsidR="00E51A13" w:rsidRDefault="00E51A13" w:rsidP="00E51A13">
      <w:pPr>
        <w:spacing w:after="0" w:line="240" w:lineRule="auto"/>
        <w:rPr>
          <w:rFonts w:ascii="Segoe UI" w:eastAsia="Times New Roman" w:hAnsi="Segoe UI" w:cs="Segoe UI"/>
          <w:color w:val="000000"/>
          <w:sz w:val="23"/>
          <w:szCs w:val="23"/>
          <w:lang w:eastAsia="en-US"/>
        </w:rPr>
      </w:pPr>
      <w:r w:rsidRPr="0090233F">
        <w:rPr>
          <w:rFonts w:ascii="Segoe UI" w:eastAsia="Calibri" w:hAnsi="Segoe UI" w:cs="Segoe UI"/>
          <w:b/>
          <w:color w:val="000000" w:themeColor="text1"/>
          <w:sz w:val="23"/>
          <w:szCs w:val="23"/>
          <w:lang w:eastAsia="en-US"/>
        </w:rPr>
        <w:t>WRP 2019-2020 Strategic Priority</w:t>
      </w:r>
      <w:r>
        <w:rPr>
          <w:rFonts w:ascii="Segoe UI" w:eastAsia="Calibri" w:hAnsi="Segoe UI" w:cs="Segoe UI"/>
          <w:b/>
          <w:color w:val="000000" w:themeColor="text1"/>
          <w:sz w:val="23"/>
          <w:szCs w:val="23"/>
          <w:lang w:eastAsia="en-US"/>
        </w:rPr>
        <w:t xml:space="preserve"> - </w:t>
      </w:r>
      <w:r w:rsidRPr="0090233F">
        <w:rPr>
          <w:rFonts w:ascii="Segoe UI" w:eastAsia="Calibri" w:hAnsi="Segoe UI" w:cs="Segoe UI"/>
          <w:bCs/>
          <w:color w:val="000000" w:themeColor="text1"/>
          <w:sz w:val="23"/>
          <w:szCs w:val="23"/>
          <w:lang w:eastAsia="en-US"/>
        </w:rPr>
        <w:t xml:space="preserve">The WRP </w:t>
      </w:r>
      <w:r w:rsidRPr="0090233F">
        <w:rPr>
          <w:rFonts w:ascii="Segoe UI" w:eastAsia="Times New Roman" w:hAnsi="Segoe UI" w:cs="Segoe UI"/>
          <w:color w:val="000000"/>
          <w:sz w:val="23"/>
          <w:szCs w:val="23"/>
          <w:lang w:eastAsia="en-US"/>
        </w:rPr>
        <w:t>2019-2020 priority is focused on “</w:t>
      </w:r>
      <w:r w:rsidRPr="0090233F">
        <w:rPr>
          <w:rFonts w:ascii="Segoe UI" w:eastAsia="Times New Roman" w:hAnsi="Segoe UI" w:cs="Segoe UI"/>
          <w:i/>
          <w:color w:val="000000"/>
          <w:sz w:val="23"/>
          <w:szCs w:val="23"/>
          <w:lang w:eastAsia="en-US"/>
        </w:rPr>
        <w:t>Building Resilience in the West for America’s Defense, Energy, Environment and Infrastructure through Enhanced Collaboration among Federal, State and Tribal Entities.</w:t>
      </w:r>
      <w:r w:rsidRPr="0090233F">
        <w:rPr>
          <w:rFonts w:ascii="Segoe UI" w:eastAsia="Times New Roman" w:hAnsi="Segoe UI" w:cs="Segoe UI"/>
          <w:i/>
          <w:iCs/>
          <w:color w:val="000000"/>
          <w:sz w:val="23"/>
          <w:szCs w:val="23"/>
          <w:lang w:eastAsia="en-US"/>
        </w:rPr>
        <w:t>”</w:t>
      </w:r>
      <w:r>
        <w:rPr>
          <w:rFonts w:ascii="Segoe UI" w:eastAsia="Times New Roman" w:hAnsi="Segoe UI" w:cs="Segoe UI"/>
          <w:i/>
          <w:iCs/>
          <w:color w:val="000000"/>
          <w:sz w:val="23"/>
          <w:szCs w:val="23"/>
          <w:lang w:eastAsia="en-US"/>
        </w:rPr>
        <w:t xml:space="preserve"> </w:t>
      </w:r>
      <w:r w:rsidRPr="00E51A13">
        <w:rPr>
          <w:rFonts w:ascii="Segoe UI" w:eastAsia="Times New Roman" w:hAnsi="Segoe UI" w:cs="Segoe UI"/>
          <w:color w:val="000000"/>
          <w:sz w:val="23"/>
          <w:szCs w:val="23"/>
          <w:lang w:eastAsia="en-US"/>
        </w:rPr>
        <w:t>Phase one</w:t>
      </w:r>
      <w:r>
        <w:rPr>
          <w:rFonts w:ascii="Segoe UI" w:eastAsia="Times New Roman" w:hAnsi="Segoe UI" w:cs="Segoe UI"/>
          <w:color w:val="000000"/>
          <w:sz w:val="23"/>
          <w:szCs w:val="23"/>
          <w:lang w:eastAsia="en-US"/>
        </w:rPr>
        <w:t xml:space="preserve"> of this priority was a survey of WRP leadership which helped to identify four deep-dives for further analysis and action in support of this year’s </w:t>
      </w:r>
      <w:r>
        <w:rPr>
          <w:rFonts w:ascii="Segoe UI" w:eastAsia="Times New Roman" w:hAnsi="Segoe UI" w:cs="Segoe UI"/>
          <w:color w:val="000000"/>
          <w:sz w:val="23"/>
          <w:szCs w:val="23"/>
          <w:lang w:eastAsia="en-US"/>
        </w:rPr>
        <w:lastRenderedPageBreak/>
        <w:t>strategic priority:</w:t>
      </w:r>
      <w:r w:rsidRPr="00E51A13">
        <w:rPr>
          <w:rFonts w:ascii="Segoe UI" w:eastAsia="Times New Roman" w:hAnsi="Segoe UI" w:cs="Segoe UI"/>
          <w:color w:val="000000"/>
          <w:sz w:val="23"/>
          <w:szCs w:val="23"/>
          <w:lang w:eastAsia="en-US"/>
        </w:rPr>
        <w:t xml:space="preserve"> </w:t>
      </w:r>
      <w:r w:rsidRPr="002726BD">
        <w:rPr>
          <w:rFonts w:ascii="Segoe UI" w:eastAsia="Times New Roman" w:hAnsi="Segoe UI" w:cs="Segoe UI"/>
          <w:color w:val="000000"/>
          <w:sz w:val="23"/>
          <w:szCs w:val="23"/>
          <w:lang w:eastAsia="en-US"/>
        </w:rPr>
        <w:t>resilient energy infrastructure, resiliency of airspace, disaster mitigation and water security</w:t>
      </w:r>
      <w:r>
        <w:rPr>
          <w:rFonts w:ascii="Segoe UI" w:eastAsia="Times New Roman" w:hAnsi="Segoe UI" w:cs="Segoe UI"/>
          <w:color w:val="000000"/>
          <w:sz w:val="23"/>
          <w:szCs w:val="23"/>
          <w:lang w:eastAsia="en-US"/>
        </w:rPr>
        <w:t>.  WRP Committees are holding calls during the month of May to advance efforts on the</w:t>
      </w:r>
      <w:r w:rsidRPr="0090233F">
        <w:rPr>
          <w:rFonts w:ascii="Segoe UI" w:eastAsia="Times New Roman" w:hAnsi="Segoe UI" w:cs="Segoe UI"/>
          <w:i/>
          <w:iCs/>
          <w:color w:val="000000"/>
          <w:sz w:val="23"/>
          <w:szCs w:val="23"/>
          <w:lang w:eastAsia="en-US"/>
        </w:rPr>
        <w:t xml:space="preserve"> </w:t>
      </w:r>
      <w:r w:rsidRPr="002726BD">
        <w:rPr>
          <w:rFonts w:ascii="Segoe UI" w:eastAsia="Times New Roman" w:hAnsi="Segoe UI" w:cs="Segoe UI"/>
          <w:color w:val="000000"/>
          <w:sz w:val="23"/>
          <w:szCs w:val="23"/>
          <w:lang w:eastAsia="en-US"/>
        </w:rPr>
        <w:t>2020 WRP deep-dive</w:t>
      </w:r>
      <w:r>
        <w:rPr>
          <w:rFonts w:ascii="Segoe UI" w:eastAsia="Times New Roman" w:hAnsi="Segoe UI" w:cs="Segoe UI"/>
          <w:color w:val="000000"/>
          <w:sz w:val="23"/>
          <w:szCs w:val="23"/>
          <w:lang w:eastAsia="en-US"/>
        </w:rPr>
        <w:t>s.</w:t>
      </w:r>
      <w:r w:rsidRPr="0090233F">
        <w:rPr>
          <w:rFonts w:ascii="Segoe UI" w:eastAsia="Times New Roman" w:hAnsi="Segoe UI" w:cs="Segoe UI"/>
          <w:color w:val="000000"/>
          <w:sz w:val="23"/>
          <w:szCs w:val="23"/>
          <w:lang w:eastAsia="en-US"/>
        </w:rPr>
        <w:t xml:space="preserve"> </w:t>
      </w:r>
      <w:r w:rsidRPr="00334AEE">
        <w:rPr>
          <w:rFonts w:ascii="Segoe UI" w:eastAsia="Times New Roman" w:hAnsi="Segoe UI" w:cs="Segoe UI"/>
          <w:color w:val="000000"/>
          <w:sz w:val="23"/>
          <w:szCs w:val="23"/>
          <w:highlight w:val="yellow"/>
          <w:lang w:eastAsia="en-US"/>
        </w:rPr>
        <w:t xml:space="preserve">Please email </w:t>
      </w:r>
      <w:hyperlink r:id="rId10" w:history="1">
        <w:r w:rsidRPr="00334AEE">
          <w:rPr>
            <w:rStyle w:val="Hyperlink"/>
            <w:rFonts w:ascii="Segoe UI" w:eastAsia="Times New Roman" w:hAnsi="Segoe UI" w:cs="Segoe UI"/>
            <w:sz w:val="23"/>
            <w:szCs w:val="23"/>
            <w:highlight w:val="yellow"/>
            <w:lang w:eastAsia="en-US"/>
          </w:rPr>
          <w:t>amyduffy@westernregionalpartnership.org</w:t>
        </w:r>
      </w:hyperlink>
      <w:r w:rsidRPr="00334AEE">
        <w:rPr>
          <w:rFonts w:ascii="Segoe UI" w:eastAsia="Times New Roman" w:hAnsi="Segoe UI" w:cs="Segoe UI"/>
          <w:color w:val="000000"/>
          <w:sz w:val="23"/>
          <w:szCs w:val="23"/>
          <w:highlight w:val="yellow"/>
          <w:lang w:eastAsia="en-US"/>
        </w:rPr>
        <w:t xml:space="preserve"> if you consider yourself an expert in one of these deep-dives (resilient energy infrastructure, resiliency of airspace, disaster mitigation and water security)</w:t>
      </w:r>
      <w:r w:rsidR="00334AEE" w:rsidRPr="00334AEE">
        <w:rPr>
          <w:rFonts w:ascii="Segoe UI" w:eastAsia="Times New Roman" w:hAnsi="Segoe UI" w:cs="Segoe UI"/>
          <w:color w:val="000000"/>
          <w:sz w:val="23"/>
          <w:szCs w:val="23"/>
          <w:highlight w:val="yellow"/>
          <w:lang w:eastAsia="en-US"/>
        </w:rPr>
        <w:t xml:space="preserve"> to learn more about the </w:t>
      </w:r>
      <w:r w:rsidR="00334AEE">
        <w:rPr>
          <w:rFonts w:ascii="Segoe UI" w:eastAsia="Times New Roman" w:hAnsi="Segoe UI" w:cs="Segoe UI"/>
          <w:color w:val="000000"/>
          <w:sz w:val="23"/>
          <w:szCs w:val="23"/>
          <w:highlight w:val="yellow"/>
          <w:lang w:eastAsia="en-US"/>
        </w:rPr>
        <w:t xml:space="preserve">May working </w:t>
      </w:r>
      <w:r w:rsidR="00334AEE" w:rsidRPr="00334AEE">
        <w:rPr>
          <w:rFonts w:ascii="Segoe UI" w:eastAsia="Times New Roman" w:hAnsi="Segoe UI" w:cs="Segoe UI"/>
          <w:color w:val="000000"/>
          <w:sz w:val="23"/>
          <w:szCs w:val="23"/>
          <w:highlight w:val="yellow"/>
          <w:lang w:eastAsia="en-US"/>
        </w:rPr>
        <w:t>calls and current deep-dive outlines.</w:t>
      </w:r>
    </w:p>
    <w:p w14:paraId="3964AB9D" w14:textId="66187EAC" w:rsidR="00E51A13" w:rsidRDefault="00E51A13" w:rsidP="00E51A13">
      <w:pPr>
        <w:spacing w:after="0" w:line="240" w:lineRule="auto"/>
        <w:rPr>
          <w:rFonts w:ascii="Segoe UI" w:eastAsia="Times New Roman" w:hAnsi="Segoe UI" w:cs="Segoe UI"/>
          <w:color w:val="000000"/>
          <w:sz w:val="23"/>
          <w:szCs w:val="23"/>
          <w:lang w:eastAsia="en-US"/>
        </w:rPr>
      </w:pPr>
    </w:p>
    <w:p w14:paraId="54C0881D" w14:textId="1CAB8276" w:rsidR="00E51A13" w:rsidRDefault="00E51A13" w:rsidP="00E51A13">
      <w:pPr>
        <w:spacing w:after="0" w:line="240" w:lineRule="auto"/>
        <w:rPr>
          <w:rFonts w:ascii="Segoe UI" w:eastAsia="Times New Roman" w:hAnsi="Segoe UI" w:cs="Segoe UI"/>
          <w:color w:val="000000"/>
          <w:sz w:val="23"/>
          <w:szCs w:val="23"/>
          <w:lang w:eastAsia="en-US"/>
        </w:rPr>
      </w:pPr>
      <w:r>
        <w:rPr>
          <w:rFonts w:ascii="Segoe UI" w:eastAsia="Times New Roman" w:hAnsi="Segoe UI" w:cs="Segoe UI"/>
          <w:color w:val="000000"/>
          <w:sz w:val="23"/>
          <w:szCs w:val="23"/>
          <w:lang w:eastAsia="en-US"/>
        </w:rPr>
        <w:t xml:space="preserve">The </w:t>
      </w:r>
      <w:r w:rsidRPr="00E51A13">
        <w:rPr>
          <w:rFonts w:ascii="Segoe UI" w:eastAsia="Times New Roman" w:hAnsi="Segoe UI" w:cs="Segoe UI"/>
          <w:b/>
          <w:bCs/>
          <w:color w:val="000000"/>
          <w:sz w:val="23"/>
          <w:szCs w:val="23"/>
          <w:lang w:eastAsia="en-US"/>
        </w:rPr>
        <w:t>WRP Tribal Engagement Temporary Working Group</w:t>
      </w:r>
      <w:r>
        <w:rPr>
          <w:rFonts w:ascii="Segoe UI" w:eastAsia="Times New Roman" w:hAnsi="Segoe UI" w:cs="Segoe UI"/>
          <w:color w:val="000000"/>
          <w:sz w:val="23"/>
          <w:szCs w:val="23"/>
          <w:lang w:eastAsia="en-US"/>
        </w:rPr>
        <w:t xml:space="preserve"> has a call on Friday, May 29</w:t>
      </w:r>
      <w:r w:rsidRPr="00E51A13">
        <w:rPr>
          <w:rFonts w:ascii="Segoe UI" w:eastAsia="Times New Roman" w:hAnsi="Segoe UI" w:cs="Segoe UI"/>
          <w:color w:val="000000"/>
          <w:sz w:val="23"/>
          <w:szCs w:val="23"/>
          <w:vertAlign w:val="superscript"/>
          <w:lang w:eastAsia="en-US"/>
        </w:rPr>
        <w:t>th</w:t>
      </w:r>
      <w:r>
        <w:rPr>
          <w:rFonts w:ascii="Segoe UI" w:eastAsia="Times New Roman" w:hAnsi="Segoe UI" w:cs="Segoe UI"/>
          <w:color w:val="000000"/>
          <w:sz w:val="23"/>
          <w:szCs w:val="23"/>
          <w:lang w:eastAsia="en-US"/>
        </w:rPr>
        <w:t xml:space="preserve"> from 10 to 11:30 am</w:t>
      </w:r>
      <w:r w:rsidR="004C25D3">
        <w:rPr>
          <w:rFonts w:ascii="Segoe UI" w:eastAsia="Times New Roman" w:hAnsi="Segoe UI" w:cs="Segoe UI"/>
          <w:color w:val="000000"/>
          <w:sz w:val="23"/>
          <w:szCs w:val="23"/>
          <w:lang w:eastAsia="en-US"/>
        </w:rPr>
        <w:t xml:space="preserve"> Pacific</w:t>
      </w:r>
      <w:r>
        <w:rPr>
          <w:rFonts w:ascii="Segoe UI" w:eastAsia="Times New Roman" w:hAnsi="Segoe UI" w:cs="Segoe UI"/>
          <w:color w:val="000000"/>
          <w:sz w:val="23"/>
          <w:szCs w:val="23"/>
          <w:lang w:eastAsia="en-US"/>
        </w:rPr>
        <w:t xml:space="preserve">.  During this call, </w:t>
      </w:r>
      <w:r w:rsidRPr="00E51A13">
        <w:rPr>
          <w:rFonts w:ascii="Segoe UI" w:eastAsia="Times New Roman" w:hAnsi="Segoe UI" w:cs="Segoe UI"/>
          <w:color w:val="000000"/>
          <w:sz w:val="23"/>
          <w:szCs w:val="23"/>
          <w:lang w:eastAsia="en-US"/>
        </w:rPr>
        <w:t xml:space="preserve">BIA, USFS, and BLM </w:t>
      </w:r>
      <w:r>
        <w:rPr>
          <w:rFonts w:ascii="Segoe UI" w:eastAsia="Times New Roman" w:hAnsi="Segoe UI" w:cs="Segoe UI"/>
          <w:color w:val="000000"/>
          <w:sz w:val="23"/>
          <w:szCs w:val="23"/>
          <w:lang w:eastAsia="en-US"/>
        </w:rPr>
        <w:t xml:space="preserve">will present </w:t>
      </w:r>
      <w:r w:rsidRPr="00E51A13">
        <w:rPr>
          <w:rFonts w:ascii="Segoe UI" w:eastAsia="Times New Roman" w:hAnsi="Segoe UI" w:cs="Segoe UI"/>
          <w:color w:val="000000"/>
          <w:sz w:val="23"/>
          <w:szCs w:val="23"/>
          <w:lang w:eastAsia="en-US"/>
        </w:rPr>
        <w:t xml:space="preserve">on </w:t>
      </w:r>
      <w:r w:rsidRPr="00E51A13">
        <w:rPr>
          <w:rFonts w:ascii="Segoe UI" w:eastAsia="Times New Roman" w:hAnsi="Segoe UI" w:cs="Segoe UI"/>
          <w:b/>
          <w:bCs/>
          <w:color w:val="000000"/>
          <w:sz w:val="23"/>
          <w:szCs w:val="23"/>
          <w:lang w:eastAsia="en-US"/>
        </w:rPr>
        <w:t>Fires Impacting Watersheds and Post Wildfire Recovery Program</w:t>
      </w:r>
      <w:r>
        <w:rPr>
          <w:rFonts w:ascii="Segoe UI" w:eastAsia="Times New Roman" w:hAnsi="Segoe UI" w:cs="Segoe UI"/>
          <w:color w:val="000000"/>
          <w:sz w:val="23"/>
          <w:szCs w:val="23"/>
          <w:lang w:eastAsia="en-US"/>
        </w:rPr>
        <w:t>.  Presentations by</w:t>
      </w:r>
      <w:r w:rsidR="00334AEE">
        <w:rPr>
          <w:rFonts w:ascii="Segoe UI" w:eastAsia="Times New Roman" w:hAnsi="Segoe UI" w:cs="Segoe UI"/>
          <w:color w:val="000000"/>
          <w:sz w:val="23"/>
          <w:szCs w:val="23"/>
          <w:lang w:eastAsia="en-US"/>
        </w:rPr>
        <w:t>:</w:t>
      </w:r>
      <w:r>
        <w:rPr>
          <w:rFonts w:ascii="Segoe UI" w:eastAsia="Times New Roman" w:hAnsi="Segoe UI" w:cs="Segoe UI"/>
          <w:color w:val="000000"/>
          <w:sz w:val="23"/>
          <w:szCs w:val="23"/>
          <w:lang w:eastAsia="en-US"/>
        </w:rPr>
        <w:t xml:space="preserve"> </w:t>
      </w:r>
      <w:r w:rsidRPr="00E51A13">
        <w:rPr>
          <w:rFonts w:ascii="Segoe UI" w:eastAsia="Times New Roman" w:hAnsi="Segoe UI" w:cs="Segoe UI"/>
          <w:color w:val="000000"/>
          <w:sz w:val="23"/>
          <w:szCs w:val="23"/>
          <w:lang w:eastAsia="en-US"/>
        </w:rPr>
        <w:t xml:space="preserve">Darryl Martinez, National Post Wildfire Recovery Coordinator, Bureau of Indian Affairs, Division of Forestry &amp; Wildland Fire Management; Cara Farr, National BAER Program Leader, Forest Service, Washington Office – Watershed, Fish, Wildlife, Air &amp; Rare Plants; and Douglas </w:t>
      </w:r>
      <w:proofErr w:type="spellStart"/>
      <w:r w:rsidRPr="00E51A13">
        <w:rPr>
          <w:rFonts w:ascii="Segoe UI" w:eastAsia="Times New Roman" w:hAnsi="Segoe UI" w:cs="Segoe UI"/>
          <w:color w:val="000000"/>
          <w:sz w:val="23"/>
          <w:szCs w:val="23"/>
          <w:lang w:eastAsia="en-US"/>
        </w:rPr>
        <w:t>Havlina</w:t>
      </w:r>
      <w:proofErr w:type="spellEnd"/>
      <w:r w:rsidRPr="00E51A13">
        <w:rPr>
          <w:rFonts w:ascii="Segoe UI" w:eastAsia="Times New Roman" w:hAnsi="Segoe UI" w:cs="Segoe UI"/>
          <w:color w:val="000000"/>
          <w:sz w:val="23"/>
          <w:szCs w:val="23"/>
          <w:lang w:eastAsia="en-US"/>
        </w:rPr>
        <w:t>, BLM Fire Ecologist and Fire and Invasive Species Assessment Team Lead.</w:t>
      </w:r>
    </w:p>
    <w:p w14:paraId="1D3CC89E" w14:textId="3FE91F94" w:rsidR="00E51A13" w:rsidRDefault="00E51A13" w:rsidP="00E51A13">
      <w:pPr>
        <w:spacing w:after="0" w:line="240" w:lineRule="auto"/>
        <w:rPr>
          <w:rFonts w:ascii="Segoe UI" w:eastAsia="Times New Roman" w:hAnsi="Segoe UI" w:cs="Segoe UI"/>
          <w:color w:val="000000"/>
          <w:sz w:val="23"/>
          <w:szCs w:val="23"/>
          <w:lang w:eastAsia="en-US"/>
        </w:rPr>
      </w:pPr>
    </w:p>
    <w:p w14:paraId="6D6D43DC" w14:textId="6809507E" w:rsidR="00E51A13" w:rsidRDefault="00E51A13" w:rsidP="00E51A13">
      <w:pPr>
        <w:spacing w:after="0" w:line="240" w:lineRule="auto"/>
        <w:rPr>
          <w:rFonts w:ascii="Segoe UI" w:eastAsia="Times New Roman" w:hAnsi="Segoe UI" w:cs="Segoe UI"/>
          <w:color w:val="000000"/>
          <w:sz w:val="23"/>
          <w:szCs w:val="23"/>
          <w:lang w:eastAsia="en-US"/>
        </w:rPr>
      </w:pPr>
      <w:r>
        <w:rPr>
          <w:rFonts w:ascii="Segoe UI" w:eastAsia="Times New Roman" w:hAnsi="Segoe UI" w:cs="Segoe UI"/>
          <w:color w:val="000000"/>
          <w:sz w:val="23"/>
          <w:szCs w:val="23"/>
          <w:lang w:eastAsia="en-US"/>
        </w:rPr>
        <w:t xml:space="preserve">The </w:t>
      </w:r>
      <w:r w:rsidRPr="00334AEE">
        <w:rPr>
          <w:rFonts w:ascii="Segoe UI" w:eastAsia="Times New Roman" w:hAnsi="Segoe UI" w:cs="Segoe UI"/>
          <w:b/>
          <w:bCs/>
          <w:color w:val="000000"/>
          <w:sz w:val="23"/>
          <w:szCs w:val="23"/>
          <w:lang w:eastAsia="en-US"/>
        </w:rPr>
        <w:t>WRP Steering Committee</w:t>
      </w:r>
      <w:r>
        <w:rPr>
          <w:rFonts w:ascii="Segoe UI" w:eastAsia="Times New Roman" w:hAnsi="Segoe UI" w:cs="Segoe UI"/>
          <w:color w:val="000000"/>
          <w:sz w:val="23"/>
          <w:szCs w:val="23"/>
          <w:lang w:eastAsia="en-US"/>
        </w:rPr>
        <w:t xml:space="preserve"> was going to hold its annual planning meeting</w:t>
      </w:r>
      <w:r w:rsidR="00334AEE">
        <w:rPr>
          <w:rFonts w:ascii="Segoe UI" w:eastAsia="Times New Roman" w:hAnsi="Segoe UI" w:cs="Segoe UI"/>
          <w:color w:val="000000"/>
          <w:sz w:val="23"/>
          <w:szCs w:val="23"/>
          <w:lang w:eastAsia="en-US"/>
        </w:rPr>
        <w:t xml:space="preserve"> with WRP Committee Co-Chairs and GIS Liaisons</w:t>
      </w:r>
      <w:r>
        <w:rPr>
          <w:rFonts w:ascii="Segoe UI" w:eastAsia="Times New Roman" w:hAnsi="Segoe UI" w:cs="Segoe UI"/>
          <w:color w:val="000000"/>
          <w:sz w:val="23"/>
          <w:szCs w:val="23"/>
          <w:lang w:eastAsia="en-US"/>
        </w:rPr>
        <w:t xml:space="preserve"> in June, but due to COVID-19 and associated travel restrictions, this meeting will now be held remotely over two days (June 18 and 19).</w:t>
      </w:r>
    </w:p>
    <w:p w14:paraId="55EFF656" w14:textId="71CA37DA" w:rsidR="00E51A13" w:rsidRDefault="00E51A13" w:rsidP="00E51A13">
      <w:pPr>
        <w:spacing w:after="0" w:line="240" w:lineRule="auto"/>
        <w:rPr>
          <w:rFonts w:ascii="Segoe UI" w:eastAsia="Times New Roman" w:hAnsi="Segoe UI" w:cs="Segoe UI"/>
          <w:color w:val="000000"/>
          <w:sz w:val="23"/>
          <w:szCs w:val="23"/>
          <w:lang w:eastAsia="en-US"/>
        </w:rPr>
      </w:pPr>
    </w:p>
    <w:p w14:paraId="75CD94A3" w14:textId="547573DD" w:rsidR="00E51A13" w:rsidRDefault="00E51A13" w:rsidP="00E51A13">
      <w:pPr>
        <w:spacing w:after="0" w:line="240" w:lineRule="auto"/>
        <w:rPr>
          <w:rFonts w:ascii="Segoe UI" w:eastAsia="Times New Roman" w:hAnsi="Segoe UI" w:cs="Segoe UI"/>
          <w:color w:val="000000"/>
          <w:sz w:val="23"/>
          <w:szCs w:val="23"/>
          <w:lang w:eastAsia="en-US"/>
        </w:rPr>
      </w:pPr>
      <w:r>
        <w:rPr>
          <w:rFonts w:ascii="Segoe UI" w:eastAsia="Times New Roman" w:hAnsi="Segoe UI" w:cs="Segoe UI"/>
          <w:color w:val="000000"/>
          <w:sz w:val="23"/>
          <w:szCs w:val="23"/>
          <w:lang w:eastAsia="en-US"/>
        </w:rPr>
        <w:t xml:space="preserve">All WRP Steering Committee members are asked to complete and turn in their </w:t>
      </w:r>
      <w:r w:rsidRPr="00334AEE">
        <w:rPr>
          <w:rFonts w:ascii="Segoe UI" w:eastAsia="Times New Roman" w:hAnsi="Segoe UI" w:cs="Segoe UI"/>
          <w:b/>
          <w:bCs/>
          <w:color w:val="000000"/>
          <w:sz w:val="23"/>
          <w:szCs w:val="23"/>
          <w:lang w:eastAsia="en-US"/>
        </w:rPr>
        <w:t>2020 WRP Resolution by May 8</w:t>
      </w:r>
      <w:r w:rsidRPr="00334AEE">
        <w:rPr>
          <w:rFonts w:ascii="Segoe UI" w:eastAsia="Times New Roman" w:hAnsi="Segoe UI" w:cs="Segoe UI"/>
          <w:b/>
          <w:bCs/>
          <w:color w:val="000000"/>
          <w:sz w:val="23"/>
          <w:szCs w:val="23"/>
          <w:vertAlign w:val="superscript"/>
          <w:lang w:eastAsia="en-US"/>
        </w:rPr>
        <w:t>th</w:t>
      </w:r>
      <w:r>
        <w:rPr>
          <w:rFonts w:ascii="Segoe UI" w:eastAsia="Times New Roman" w:hAnsi="Segoe UI" w:cs="Segoe UI"/>
          <w:color w:val="000000"/>
          <w:sz w:val="23"/>
          <w:szCs w:val="23"/>
          <w:lang w:eastAsia="en-US"/>
        </w:rPr>
        <w:t xml:space="preserve"> (this information assists with WRP Principals’ Meeting planning and future strategic priorities. </w:t>
      </w:r>
    </w:p>
    <w:p w14:paraId="75A38DDC" w14:textId="77777777" w:rsidR="00E51A13" w:rsidRDefault="00E51A13" w:rsidP="00E51A13">
      <w:pPr>
        <w:spacing w:after="0" w:line="240" w:lineRule="auto"/>
        <w:rPr>
          <w:rFonts w:ascii="Segoe UI" w:eastAsia="Times New Roman" w:hAnsi="Segoe UI" w:cs="Segoe UI"/>
          <w:color w:val="000000"/>
          <w:sz w:val="23"/>
          <w:szCs w:val="23"/>
          <w:lang w:eastAsia="en-US"/>
        </w:rPr>
      </w:pPr>
    </w:p>
    <w:p w14:paraId="71B9F98A" w14:textId="6EF895FE" w:rsidR="00E51A13" w:rsidRPr="00C730AA" w:rsidRDefault="00E51A13" w:rsidP="00E51A13">
      <w:pPr>
        <w:spacing w:after="0" w:line="240" w:lineRule="auto"/>
        <w:rPr>
          <w:rFonts w:ascii="Segoe UI" w:eastAsia="Calibri" w:hAnsi="Segoe UI" w:cs="Segoe UI"/>
          <w:b/>
          <w:color w:val="000000" w:themeColor="text1"/>
          <w:sz w:val="23"/>
          <w:szCs w:val="23"/>
          <w:lang w:eastAsia="en-US"/>
        </w:rPr>
      </w:pPr>
      <w:r w:rsidRPr="0090233F">
        <w:rPr>
          <w:rFonts w:ascii="Segoe UI" w:eastAsia="Times New Roman" w:hAnsi="Segoe UI" w:cs="Segoe UI"/>
          <w:color w:val="000000"/>
          <w:sz w:val="23"/>
          <w:szCs w:val="23"/>
          <w:lang w:eastAsia="en-US"/>
        </w:rPr>
        <w:t>We look forward to working with you over this year to build resilience for WRP Partners.  Thank you!</w:t>
      </w:r>
    </w:p>
    <w:bookmarkEnd w:id="1"/>
    <w:bookmarkEnd w:id="2"/>
    <w:p w14:paraId="3CEB2205" w14:textId="77777777" w:rsidR="00241217" w:rsidRPr="00AC303E" w:rsidRDefault="00241217" w:rsidP="00363B4B">
      <w:pPr>
        <w:spacing w:after="0" w:line="240" w:lineRule="auto"/>
        <w:rPr>
          <w:rFonts w:ascii="Segoe UI" w:hAnsi="Segoe UI" w:cs="Segoe UI"/>
          <w:color w:val="000000" w:themeColor="text1"/>
          <w:sz w:val="22"/>
          <w:szCs w:val="23"/>
        </w:rPr>
      </w:pPr>
    </w:p>
    <w:p w14:paraId="2384FCE0" w14:textId="77777777" w:rsidR="00106252" w:rsidRPr="00AC303E" w:rsidRDefault="00BD1DF7" w:rsidP="00363B4B">
      <w:pPr>
        <w:pStyle w:val="Heading1"/>
        <w:spacing w:before="0" w:after="0" w:line="240" w:lineRule="auto"/>
        <w:jc w:val="center"/>
        <w:rPr>
          <w:rFonts w:ascii="Segoe UI" w:hAnsi="Segoe UI" w:cs="Segoe UI"/>
          <w:color w:val="0070C0"/>
          <w:sz w:val="32"/>
        </w:rPr>
      </w:pPr>
      <w:bookmarkStart w:id="3" w:name="_Toc39237391"/>
      <w:r w:rsidRPr="00AC303E">
        <w:rPr>
          <w:rFonts w:ascii="Segoe UI" w:hAnsi="Segoe UI" w:cs="Segoe UI"/>
          <w:color w:val="0070C0"/>
          <w:sz w:val="32"/>
        </w:rPr>
        <w:t>Energy</w:t>
      </w:r>
      <w:bookmarkEnd w:id="3"/>
    </w:p>
    <w:p w14:paraId="3FE5D5CC" w14:textId="77777777" w:rsidR="00272162" w:rsidRPr="00AC303E" w:rsidRDefault="00272162" w:rsidP="00363B4B">
      <w:pPr>
        <w:pStyle w:val="Heading2"/>
        <w:shd w:val="clear" w:color="auto" w:fill="F2F2F2" w:themeFill="background1" w:themeFillShade="F2"/>
        <w:spacing w:before="0" w:line="240" w:lineRule="auto"/>
        <w:rPr>
          <w:rFonts w:ascii="Segoe UI" w:hAnsi="Segoe UI" w:cs="Segoe UI"/>
          <w:b/>
          <w:bCs/>
          <w:color w:val="auto"/>
          <w:sz w:val="28"/>
          <w:szCs w:val="23"/>
        </w:rPr>
      </w:pPr>
      <w:bookmarkStart w:id="4" w:name="_Toc39237392"/>
      <w:r w:rsidRPr="00AC303E">
        <w:rPr>
          <w:rFonts w:ascii="Segoe UI" w:hAnsi="Segoe UI" w:cs="Segoe UI"/>
          <w:b/>
          <w:bCs/>
          <w:color w:val="auto"/>
          <w:sz w:val="28"/>
          <w:szCs w:val="23"/>
        </w:rPr>
        <w:t>Federal Updates</w:t>
      </w:r>
      <w:bookmarkEnd w:id="4"/>
      <w:r w:rsidRPr="00AC303E">
        <w:rPr>
          <w:rFonts w:ascii="Segoe UI" w:hAnsi="Segoe UI" w:cs="Segoe UI"/>
          <w:b/>
          <w:bCs/>
          <w:color w:val="auto"/>
          <w:sz w:val="28"/>
          <w:szCs w:val="23"/>
        </w:rPr>
        <w:t xml:space="preserve"> </w:t>
      </w:r>
    </w:p>
    <w:p w14:paraId="4CC6D9AC" w14:textId="66DDF411" w:rsidR="00191CB9" w:rsidRPr="00334AEE" w:rsidRDefault="00E51A13" w:rsidP="00334AEE">
      <w:pPr>
        <w:pStyle w:val="ListParagraph"/>
        <w:numPr>
          <w:ilvl w:val="0"/>
          <w:numId w:val="16"/>
        </w:numPr>
        <w:spacing w:after="0" w:line="240" w:lineRule="auto"/>
        <w:rPr>
          <w:rStyle w:val="Hyperlink"/>
          <w:rFonts w:ascii="Segoe UI" w:hAnsi="Segoe UI" w:cs="Segoe UI"/>
          <w:color w:val="000000" w:themeColor="text1"/>
          <w:sz w:val="23"/>
          <w:szCs w:val="23"/>
          <w:u w:val="none"/>
        </w:rPr>
      </w:pPr>
      <w:hyperlink r:id="rId11" w:history="1">
        <w:r w:rsidR="00191CB9" w:rsidRPr="00334AEE">
          <w:rPr>
            <w:rStyle w:val="Hyperlink"/>
            <w:rFonts w:ascii="Segoe UI" w:hAnsi="Segoe UI" w:cs="Segoe UI"/>
            <w:sz w:val="23"/>
            <w:szCs w:val="23"/>
          </w:rPr>
          <w:t>Executive Order on Securing the United States Bulk-Power System</w:t>
        </w:r>
      </w:hyperlink>
    </w:p>
    <w:p w14:paraId="189CCDAD" w14:textId="72E16AB0" w:rsidR="00FA130A" w:rsidRPr="00334AEE" w:rsidRDefault="00FA130A" w:rsidP="00334AEE">
      <w:pPr>
        <w:pStyle w:val="ListParagraph"/>
        <w:numPr>
          <w:ilvl w:val="0"/>
          <w:numId w:val="16"/>
        </w:numPr>
        <w:spacing w:after="0" w:line="240" w:lineRule="auto"/>
        <w:rPr>
          <w:rStyle w:val="Hyperlink"/>
          <w:rFonts w:ascii="Segoe UI" w:hAnsi="Segoe UI" w:cs="Segoe UI"/>
          <w:color w:val="000000" w:themeColor="text1"/>
          <w:sz w:val="23"/>
          <w:szCs w:val="23"/>
          <w:u w:val="none"/>
        </w:rPr>
      </w:pPr>
      <w:r w:rsidRPr="00334AEE">
        <w:rPr>
          <w:rStyle w:val="Hyperlink"/>
          <w:rFonts w:ascii="Segoe UI" w:hAnsi="Segoe UI" w:cs="Segoe UI"/>
          <w:color w:val="000000" w:themeColor="text1"/>
          <w:sz w:val="23"/>
          <w:szCs w:val="23"/>
          <w:u w:val="none"/>
        </w:rPr>
        <w:t xml:space="preserve">The floating offshore wind energy project pipeline is growing rapidly. Walt Musial, of DOE’s NREL, presented </w:t>
      </w:r>
      <w:hyperlink r:id="rId12" w:history="1">
        <w:r w:rsidRPr="00334AEE">
          <w:rPr>
            <w:rStyle w:val="Hyperlink"/>
            <w:rFonts w:ascii="Segoe UI" w:hAnsi="Segoe UI" w:cs="Segoe UI"/>
            <w:sz w:val="23"/>
            <w:szCs w:val="23"/>
          </w:rPr>
          <w:t>a webinar</w:t>
        </w:r>
      </w:hyperlink>
      <w:r w:rsidRPr="00334AEE">
        <w:rPr>
          <w:rStyle w:val="Hyperlink"/>
          <w:rFonts w:ascii="Segoe UI" w:hAnsi="Segoe UI" w:cs="Segoe UI"/>
          <w:color w:val="000000" w:themeColor="text1"/>
          <w:sz w:val="23"/>
          <w:szCs w:val="23"/>
          <w:u w:val="none"/>
        </w:rPr>
        <w:t xml:space="preserve"> offering a basic introduction to floating offshore wind.</w:t>
      </w:r>
    </w:p>
    <w:p w14:paraId="6EC87B1B" w14:textId="77777777" w:rsidR="00334AEE" w:rsidRPr="00334AEE" w:rsidRDefault="00334AEE" w:rsidP="00334AEE">
      <w:pPr>
        <w:spacing w:after="0" w:line="240" w:lineRule="auto"/>
        <w:rPr>
          <w:rFonts w:ascii="Segoe UI" w:hAnsi="Segoe UI" w:cs="Segoe UI"/>
          <w:b/>
          <w:color w:val="000000" w:themeColor="text1"/>
          <w:sz w:val="23"/>
          <w:szCs w:val="23"/>
        </w:rPr>
      </w:pPr>
      <w:r w:rsidRPr="00334AEE">
        <w:rPr>
          <w:rFonts w:ascii="Segoe UI" w:hAnsi="Segoe UI" w:cs="Segoe UI"/>
          <w:b/>
          <w:color w:val="000000" w:themeColor="text1"/>
          <w:sz w:val="23"/>
          <w:szCs w:val="23"/>
        </w:rPr>
        <w:t>FERC</w:t>
      </w:r>
    </w:p>
    <w:p w14:paraId="1C27ADAD" w14:textId="77777777" w:rsidR="00334AEE" w:rsidRPr="00334AEE" w:rsidRDefault="00334AEE" w:rsidP="00334AEE">
      <w:pPr>
        <w:pStyle w:val="ListParagraph"/>
        <w:numPr>
          <w:ilvl w:val="0"/>
          <w:numId w:val="9"/>
        </w:numPr>
        <w:spacing w:after="0" w:line="240" w:lineRule="auto"/>
        <w:rPr>
          <w:rFonts w:ascii="Segoe UI" w:hAnsi="Segoe UI" w:cs="Segoe UI"/>
          <w:bCs/>
          <w:color w:val="000000" w:themeColor="text1"/>
          <w:sz w:val="23"/>
          <w:szCs w:val="23"/>
        </w:rPr>
      </w:pPr>
      <w:hyperlink r:id="rId13" w:history="1">
        <w:r w:rsidRPr="00334AEE">
          <w:rPr>
            <w:rStyle w:val="Hyperlink"/>
            <w:rFonts w:ascii="Segoe UI" w:hAnsi="Segoe UI" w:cs="Segoe UI"/>
            <w:bCs/>
            <w:sz w:val="23"/>
            <w:szCs w:val="23"/>
          </w:rPr>
          <w:t>FERC Orders Delayed Implementation of NERC Reliability Standards</w:t>
        </w:r>
      </w:hyperlink>
    </w:p>
    <w:p w14:paraId="3F20F7A0" w14:textId="3296F57F" w:rsidR="00334AEE" w:rsidRPr="00334AEE" w:rsidRDefault="00334AEE" w:rsidP="00334AEE">
      <w:pPr>
        <w:pStyle w:val="ListParagraph"/>
        <w:numPr>
          <w:ilvl w:val="0"/>
          <w:numId w:val="9"/>
        </w:numPr>
        <w:spacing w:after="0" w:line="240" w:lineRule="auto"/>
        <w:rPr>
          <w:rStyle w:val="Hyperlink"/>
          <w:rFonts w:ascii="Segoe UI" w:hAnsi="Segoe UI" w:cs="Segoe UI"/>
          <w:bCs/>
          <w:color w:val="000000" w:themeColor="text1"/>
          <w:sz w:val="23"/>
          <w:szCs w:val="23"/>
          <w:u w:val="none"/>
        </w:rPr>
      </w:pPr>
      <w:hyperlink r:id="rId14" w:tooltip="FERC Issues Notice of Proposed Rulemaking Aimed At Increasing Incentives for Transmission Investment" w:history="1">
        <w:r w:rsidRPr="00334AEE">
          <w:rPr>
            <w:rStyle w:val="Hyperlink"/>
            <w:rFonts w:ascii="Segoe UI" w:hAnsi="Segoe UI" w:cs="Segoe UI"/>
            <w:bCs/>
            <w:sz w:val="23"/>
            <w:szCs w:val="23"/>
          </w:rPr>
          <w:t xml:space="preserve">FERC Issues Notice of Proposed Rulemaking Aimed </w:t>
        </w:r>
        <w:proofErr w:type="gramStart"/>
        <w:r w:rsidRPr="00334AEE">
          <w:rPr>
            <w:rStyle w:val="Hyperlink"/>
            <w:rFonts w:ascii="Segoe UI" w:hAnsi="Segoe UI" w:cs="Segoe UI"/>
            <w:bCs/>
            <w:sz w:val="23"/>
            <w:szCs w:val="23"/>
          </w:rPr>
          <w:t>At</w:t>
        </w:r>
        <w:proofErr w:type="gramEnd"/>
        <w:r w:rsidRPr="00334AEE">
          <w:rPr>
            <w:rStyle w:val="Hyperlink"/>
            <w:rFonts w:ascii="Segoe UI" w:hAnsi="Segoe UI" w:cs="Segoe UI"/>
            <w:bCs/>
            <w:sz w:val="23"/>
            <w:szCs w:val="23"/>
          </w:rPr>
          <w:t xml:space="preserve"> Increasing Incentives for Transmission Investment</w:t>
        </w:r>
      </w:hyperlink>
    </w:p>
    <w:p w14:paraId="5A888E95" w14:textId="43869BBA" w:rsidR="002C1A31" w:rsidRPr="00334AEE" w:rsidRDefault="00E51A13" w:rsidP="00334AEE">
      <w:pPr>
        <w:pStyle w:val="ListParagraph"/>
        <w:numPr>
          <w:ilvl w:val="0"/>
          <w:numId w:val="14"/>
        </w:numPr>
        <w:spacing w:after="0" w:line="240" w:lineRule="auto"/>
        <w:rPr>
          <w:rFonts w:ascii="Segoe UI" w:hAnsi="Segoe UI" w:cs="Segoe UI"/>
          <w:bCs/>
          <w:color w:val="000000" w:themeColor="text1"/>
          <w:sz w:val="23"/>
          <w:szCs w:val="23"/>
        </w:rPr>
      </w:pPr>
      <w:hyperlink r:id="rId15" w:history="1">
        <w:r w:rsidR="002C1A31" w:rsidRPr="00334AEE">
          <w:rPr>
            <w:rStyle w:val="Hyperlink"/>
            <w:rFonts w:ascii="Segoe UI" w:hAnsi="Segoe UI" w:cs="Segoe UI"/>
            <w:sz w:val="23"/>
            <w:szCs w:val="23"/>
          </w:rPr>
          <w:t xml:space="preserve">Oil and Gas Permitting: </w:t>
        </w:r>
      </w:hyperlink>
      <w:r w:rsidR="002C1A31" w:rsidRPr="00334AEE">
        <w:rPr>
          <w:rFonts w:ascii="Segoe UI" w:hAnsi="Segoe UI" w:cs="Segoe UI"/>
          <w:color w:val="000000"/>
          <w:sz w:val="23"/>
          <w:szCs w:val="23"/>
        </w:rPr>
        <w:t xml:space="preserve"> </w:t>
      </w:r>
      <w:hyperlink r:id="rId16" w:history="1">
        <w:r w:rsidR="002C1A31" w:rsidRPr="00334AEE">
          <w:rPr>
            <w:rStyle w:val="Hyperlink"/>
            <w:rFonts w:ascii="Segoe UI" w:hAnsi="Segoe UI" w:cs="Segoe UI"/>
            <w:bCs/>
            <w:sz w:val="23"/>
            <w:szCs w:val="23"/>
          </w:rPr>
          <w:t>Actions Needed to Improve BLM's Review Process and Data System</w:t>
        </w:r>
      </w:hyperlink>
      <w:r w:rsidR="002C1A31" w:rsidRPr="00334AEE">
        <w:rPr>
          <w:rFonts w:ascii="Segoe UI" w:hAnsi="Segoe UI" w:cs="Segoe UI"/>
          <w:bCs/>
          <w:color w:val="000000" w:themeColor="text1"/>
          <w:sz w:val="23"/>
          <w:szCs w:val="23"/>
        </w:rPr>
        <w:t xml:space="preserve"> GAO-20-329, March 30</w:t>
      </w:r>
    </w:p>
    <w:p w14:paraId="13E4B3C1" w14:textId="0DCFDD6E" w:rsidR="00A277A0" w:rsidRPr="00334AEE" w:rsidRDefault="00CB08BE" w:rsidP="00334AEE">
      <w:pPr>
        <w:spacing w:after="0" w:line="240" w:lineRule="auto"/>
        <w:rPr>
          <w:rFonts w:ascii="Segoe UI" w:hAnsi="Segoe UI" w:cs="Segoe UI"/>
          <w:b/>
          <w:color w:val="000000" w:themeColor="text1"/>
          <w:sz w:val="23"/>
          <w:szCs w:val="23"/>
        </w:rPr>
      </w:pPr>
      <w:r w:rsidRPr="00334AEE">
        <w:rPr>
          <w:rFonts w:ascii="Segoe UI" w:hAnsi="Segoe UI" w:cs="Segoe UI"/>
          <w:b/>
          <w:color w:val="000000" w:themeColor="text1"/>
          <w:sz w:val="23"/>
          <w:szCs w:val="23"/>
        </w:rPr>
        <w:t>DOE</w:t>
      </w:r>
    </w:p>
    <w:p w14:paraId="578DAE20" w14:textId="11DFA9AD" w:rsidR="00FA130A" w:rsidRPr="00334AEE" w:rsidRDefault="00E51A13" w:rsidP="00334AEE">
      <w:pPr>
        <w:pStyle w:val="ListParagraph"/>
        <w:numPr>
          <w:ilvl w:val="0"/>
          <w:numId w:val="12"/>
        </w:numPr>
        <w:spacing w:after="0" w:line="240" w:lineRule="auto"/>
        <w:rPr>
          <w:rFonts w:ascii="Segoe UI" w:hAnsi="Segoe UI" w:cs="Segoe UI"/>
          <w:bCs/>
          <w:color w:val="000000" w:themeColor="text1"/>
          <w:sz w:val="23"/>
          <w:szCs w:val="23"/>
        </w:rPr>
      </w:pPr>
      <w:hyperlink r:id="rId17" w:history="1">
        <w:r w:rsidR="00FA130A" w:rsidRPr="00334AEE">
          <w:rPr>
            <w:rStyle w:val="Hyperlink"/>
            <w:rFonts w:ascii="Segoe UI" w:hAnsi="Segoe UI" w:cs="Segoe UI"/>
            <w:bCs/>
            <w:sz w:val="23"/>
            <w:szCs w:val="23"/>
          </w:rPr>
          <w:t>2018 Renewable Energy Data Book</w:t>
        </w:r>
      </w:hyperlink>
      <w:r w:rsidR="00FA130A" w:rsidRPr="00334AEE">
        <w:rPr>
          <w:rFonts w:ascii="Segoe UI" w:hAnsi="Segoe UI" w:cs="Segoe UI"/>
          <w:bCs/>
          <w:color w:val="000000" w:themeColor="text1"/>
          <w:sz w:val="23"/>
          <w:szCs w:val="23"/>
        </w:rPr>
        <w:t>. Renewable electricity achieved a power-sector milestone in 2018, surpassing 20% of U.S. total electricity generating capacity for the first time</w:t>
      </w:r>
      <w:r w:rsidR="00334AEE">
        <w:rPr>
          <w:rFonts w:ascii="Segoe UI" w:hAnsi="Segoe UI" w:cs="Segoe UI"/>
          <w:bCs/>
          <w:color w:val="000000" w:themeColor="text1"/>
          <w:sz w:val="23"/>
          <w:szCs w:val="23"/>
        </w:rPr>
        <w:t>..</w:t>
      </w:r>
      <w:r w:rsidR="00FA130A" w:rsidRPr="00334AEE">
        <w:rPr>
          <w:rFonts w:ascii="Segoe UI" w:hAnsi="Segoe UI" w:cs="Segoe UI"/>
          <w:bCs/>
          <w:color w:val="000000" w:themeColor="text1"/>
          <w:sz w:val="23"/>
          <w:szCs w:val="23"/>
        </w:rPr>
        <w:t>.</w:t>
      </w:r>
    </w:p>
    <w:p w14:paraId="715DE5F4" w14:textId="63677E5F" w:rsidR="00FA130A" w:rsidRPr="00334AEE" w:rsidRDefault="00E51A13" w:rsidP="00334AEE">
      <w:pPr>
        <w:pStyle w:val="ListParagraph"/>
        <w:numPr>
          <w:ilvl w:val="0"/>
          <w:numId w:val="12"/>
        </w:numPr>
        <w:spacing w:after="0" w:line="240" w:lineRule="auto"/>
        <w:rPr>
          <w:rFonts w:ascii="Segoe UI" w:hAnsi="Segoe UI" w:cs="Segoe UI"/>
          <w:bCs/>
          <w:color w:val="000000" w:themeColor="text1"/>
          <w:sz w:val="23"/>
          <w:szCs w:val="23"/>
        </w:rPr>
      </w:pPr>
      <w:hyperlink r:id="rId18" w:history="1">
        <w:r w:rsidR="00FA130A" w:rsidRPr="00334AEE">
          <w:rPr>
            <w:rStyle w:val="Hyperlink"/>
            <w:rFonts w:ascii="Segoe UI" w:hAnsi="Segoe UI" w:cs="Segoe UI"/>
            <w:bCs/>
            <w:sz w:val="23"/>
            <w:szCs w:val="23"/>
          </w:rPr>
          <w:t>2018 Renewable Energy Grid Integration Data Book</w:t>
        </w:r>
      </w:hyperlink>
      <w:r w:rsidR="00FA130A" w:rsidRPr="00334AEE">
        <w:rPr>
          <w:rFonts w:ascii="Segoe UI" w:hAnsi="Segoe UI" w:cs="Segoe UI"/>
          <w:bCs/>
          <w:color w:val="000000" w:themeColor="text1"/>
          <w:sz w:val="23"/>
          <w:szCs w:val="23"/>
        </w:rPr>
        <w:t>. The share of variable renewable energy generation—mainly from wind and solar—on U.S. regional power systems more than doubled on average from 2012 to 2018</w:t>
      </w:r>
      <w:r w:rsidR="00334AEE">
        <w:rPr>
          <w:rFonts w:ascii="Segoe UI" w:hAnsi="Segoe UI" w:cs="Segoe UI"/>
          <w:bCs/>
          <w:color w:val="000000" w:themeColor="text1"/>
          <w:sz w:val="23"/>
          <w:szCs w:val="23"/>
        </w:rPr>
        <w:t>...</w:t>
      </w:r>
      <w:r w:rsidR="00FA130A" w:rsidRPr="00334AEE">
        <w:rPr>
          <w:rFonts w:ascii="Segoe UI" w:hAnsi="Segoe UI" w:cs="Segoe UI"/>
          <w:bCs/>
          <w:color w:val="000000" w:themeColor="text1"/>
          <w:sz w:val="23"/>
          <w:szCs w:val="23"/>
        </w:rPr>
        <w:t>.</w:t>
      </w:r>
    </w:p>
    <w:p w14:paraId="43A63753" w14:textId="48B6A34B" w:rsidR="00A80CCE" w:rsidRPr="00334AEE" w:rsidRDefault="00A80CCE" w:rsidP="00334AEE">
      <w:pPr>
        <w:pStyle w:val="ListParagraph"/>
        <w:numPr>
          <w:ilvl w:val="0"/>
          <w:numId w:val="12"/>
        </w:numPr>
        <w:spacing w:after="0" w:line="240" w:lineRule="auto"/>
        <w:rPr>
          <w:rFonts w:ascii="Segoe UI" w:hAnsi="Segoe UI" w:cs="Segoe UI"/>
          <w:bCs/>
          <w:color w:val="000000" w:themeColor="text1"/>
          <w:sz w:val="23"/>
          <w:szCs w:val="23"/>
        </w:rPr>
      </w:pPr>
      <w:r w:rsidRPr="00334AEE">
        <w:rPr>
          <w:rFonts w:ascii="Segoe UI" w:hAnsi="Segoe UI" w:cs="Segoe UI"/>
          <w:bCs/>
          <w:color w:val="000000" w:themeColor="text1"/>
          <w:sz w:val="23"/>
          <w:szCs w:val="23"/>
        </w:rPr>
        <w:lastRenderedPageBreak/>
        <w:t xml:space="preserve">The U.S. Energy Information Administration (EIA) provides daily and weekly information on </w:t>
      </w:r>
      <w:hyperlink r:id="rId19" w:history="1">
        <w:r w:rsidRPr="00334AEE">
          <w:rPr>
            <w:rStyle w:val="Hyperlink"/>
            <w:rFonts w:ascii="Segoe UI" w:hAnsi="Segoe UI" w:cs="Segoe UI"/>
            <w:bCs/>
            <w:sz w:val="23"/>
            <w:szCs w:val="23"/>
          </w:rPr>
          <w:t>natural gas market activity</w:t>
        </w:r>
      </w:hyperlink>
      <w:r w:rsidRPr="00334AEE">
        <w:rPr>
          <w:rFonts w:ascii="Segoe UI" w:hAnsi="Segoe UI" w:cs="Segoe UI"/>
          <w:bCs/>
          <w:color w:val="000000" w:themeColor="text1"/>
          <w:sz w:val="23"/>
          <w:szCs w:val="23"/>
        </w:rPr>
        <w:t xml:space="preserve"> and drivers in three weekly products: the </w:t>
      </w:r>
      <w:hyperlink r:id="rId20" w:history="1">
        <w:r w:rsidRPr="00334AEE">
          <w:rPr>
            <w:rStyle w:val="Hyperlink"/>
            <w:rFonts w:ascii="Segoe UI" w:hAnsi="Segoe UI" w:cs="Segoe UI"/>
            <w:bCs/>
            <w:sz w:val="23"/>
            <w:szCs w:val="23"/>
          </w:rPr>
          <w:t>Weekly Natural Gas Storage Report</w:t>
        </w:r>
      </w:hyperlink>
      <w:r w:rsidRPr="00334AEE">
        <w:rPr>
          <w:rFonts w:ascii="Segoe UI" w:hAnsi="Segoe UI" w:cs="Segoe UI"/>
          <w:bCs/>
          <w:color w:val="000000" w:themeColor="text1"/>
          <w:sz w:val="23"/>
          <w:szCs w:val="23"/>
        </w:rPr>
        <w:t xml:space="preserve">, the </w:t>
      </w:r>
      <w:hyperlink r:id="rId21" w:history="1">
        <w:r w:rsidRPr="00334AEE">
          <w:rPr>
            <w:rStyle w:val="Hyperlink"/>
            <w:rFonts w:ascii="Segoe UI" w:hAnsi="Segoe UI" w:cs="Segoe UI"/>
            <w:bCs/>
            <w:sz w:val="23"/>
            <w:szCs w:val="23"/>
          </w:rPr>
          <w:t>Natural Gas Storage Dashboard</w:t>
        </w:r>
      </w:hyperlink>
      <w:r w:rsidRPr="00334AEE">
        <w:rPr>
          <w:rFonts w:ascii="Segoe UI" w:hAnsi="Segoe UI" w:cs="Segoe UI"/>
          <w:bCs/>
          <w:color w:val="000000" w:themeColor="text1"/>
          <w:sz w:val="23"/>
          <w:szCs w:val="23"/>
        </w:rPr>
        <w:t xml:space="preserve">, and the </w:t>
      </w:r>
      <w:hyperlink r:id="rId22" w:history="1">
        <w:r w:rsidRPr="00334AEE">
          <w:rPr>
            <w:rStyle w:val="Hyperlink"/>
            <w:rFonts w:ascii="Segoe UI" w:hAnsi="Segoe UI" w:cs="Segoe UI"/>
            <w:bCs/>
            <w:sz w:val="23"/>
            <w:szCs w:val="23"/>
          </w:rPr>
          <w:t>Natural Gas Weekly Update</w:t>
        </w:r>
      </w:hyperlink>
      <w:r w:rsidRPr="00334AEE">
        <w:rPr>
          <w:rFonts w:ascii="Segoe UI" w:hAnsi="Segoe UI" w:cs="Segoe UI"/>
          <w:bCs/>
          <w:color w:val="000000" w:themeColor="text1"/>
          <w:sz w:val="23"/>
          <w:szCs w:val="23"/>
        </w:rPr>
        <w:t>.</w:t>
      </w:r>
    </w:p>
    <w:p w14:paraId="09F2DA2B" w14:textId="4B638305" w:rsidR="00A80CCE" w:rsidRPr="00334AEE" w:rsidRDefault="00A80CCE" w:rsidP="00334AEE">
      <w:pPr>
        <w:pStyle w:val="ListParagraph"/>
        <w:numPr>
          <w:ilvl w:val="0"/>
          <w:numId w:val="12"/>
        </w:numPr>
        <w:spacing w:after="0" w:line="240" w:lineRule="auto"/>
        <w:rPr>
          <w:rFonts w:ascii="Segoe UI" w:hAnsi="Segoe UI" w:cs="Segoe UI"/>
          <w:bCs/>
          <w:color w:val="000000" w:themeColor="text1"/>
          <w:sz w:val="23"/>
          <w:szCs w:val="23"/>
        </w:rPr>
      </w:pPr>
      <w:r w:rsidRPr="00334AEE">
        <w:rPr>
          <w:rFonts w:ascii="Segoe UI" w:hAnsi="Segoe UI" w:cs="Segoe UI"/>
          <w:bCs/>
          <w:color w:val="000000" w:themeColor="text1"/>
          <w:sz w:val="23"/>
          <w:szCs w:val="23"/>
        </w:rPr>
        <w:t xml:space="preserve">On April 14th, DOE </w:t>
      </w:r>
      <w:hyperlink r:id="rId23" w:history="1">
        <w:r w:rsidRPr="00334AEE">
          <w:rPr>
            <w:rStyle w:val="Hyperlink"/>
            <w:rFonts w:ascii="Segoe UI" w:hAnsi="Segoe UI" w:cs="Segoe UI"/>
            <w:bCs/>
            <w:sz w:val="23"/>
            <w:szCs w:val="23"/>
          </w:rPr>
          <w:t>announced</w:t>
        </w:r>
      </w:hyperlink>
      <w:r w:rsidRPr="00334AEE">
        <w:rPr>
          <w:rFonts w:ascii="Segoe UI" w:hAnsi="Segoe UI" w:cs="Segoe UI"/>
          <w:bCs/>
          <w:color w:val="000000" w:themeColor="text1"/>
          <w:sz w:val="23"/>
          <w:szCs w:val="23"/>
        </w:rPr>
        <w:t xml:space="preserve"> it is negotiating contract awards with nine U.S. companies for the purpose of storing their U.S. produced crude oil in the Nation’s SPR.  </w:t>
      </w:r>
    </w:p>
    <w:p w14:paraId="6FDADB4C" w14:textId="1D64F031" w:rsidR="00CB08BE" w:rsidRPr="00334AEE" w:rsidRDefault="00334AEE" w:rsidP="00334AEE">
      <w:pPr>
        <w:pStyle w:val="ListParagraph"/>
        <w:numPr>
          <w:ilvl w:val="0"/>
          <w:numId w:val="12"/>
        </w:numPr>
        <w:spacing w:after="0" w:line="240" w:lineRule="auto"/>
        <w:rPr>
          <w:rFonts w:ascii="Segoe UI" w:hAnsi="Segoe UI" w:cs="Segoe UI"/>
          <w:bCs/>
          <w:color w:val="000000" w:themeColor="text1"/>
          <w:sz w:val="23"/>
          <w:szCs w:val="23"/>
        </w:rPr>
      </w:pPr>
      <w:r>
        <w:rPr>
          <w:rFonts w:ascii="Segoe UI" w:hAnsi="Segoe UI" w:cs="Segoe UI"/>
          <w:bCs/>
          <w:color w:val="000000" w:themeColor="text1"/>
          <w:sz w:val="23"/>
          <w:szCs w:val="23"/>
        </w:rPr>
        <w:t>DOE’s</w:t>
      </w:r>
      <w:r w:rsidR="00CB08BE" w:rsidRPr="00334AEE">
        <w:rPr>
          <w:rFonts w:ascii="Segoe UI" w:hAnsi="Segoe UI" w:cs="Segoe UI"/>
          <w:bCs/>
          <w:color w:val="000000" w:themeColor="text1"/>
          <w:sz w:val="23"/>
          <w:szCs w:val="23"/>
        </w:rPr>
        <w:t xml:space="preserve"> Office of Energy Efficiency and Renewable Energy intends to issue, on behalf of its Federal Energy Management Program, a funding opportunity entitled “Assisting Federal Facilities with Energy Conservation Technologies (AFFECT) 2020 Federal Agency Call (FAC)” in spring 2020. The AFFECT 2020 FAC will provide direct funding to federal agencies to help advance the energy efficiency, resiliency, and security of their operations. </w:t>
      </w:r>
      <w:hyperlink r:id="rId24" w:history="1">
        <w:r w:rsidR="00CB08BE" w:rsidRPr="00334AEE">
          <w:rPr>
            <w:rStyle w:val="Hyperlink"/>
            <w:rFonts w:ascii="Segoe UI" w:hAnsi="Segoe UI" w:cs="Segoe UI"/>
            <w:bCs/>
            <w:sz w:val="23"/>
            <w:szCs w:val="23"/>
          </w:rPr>
          <w:t>Read more</w:t>
        </w:r>
      </w:hyperlink>
    </w:p>
    <w:p w14:paraId="484D8C46" w14:textId="77777777" w:rsidR="00334AEE" w:rsidRPr="00334AEE" w:rsidRDefault="00334AEE" w:rsidP="00334AEE">
      <w:pPr>
        <w:spacing w:after="0" w:line="240" w:lineRule="auto"/>
        <w:rPr>
          <w:rFonts w:ascii="Segoe UI" w:hAnsi="Segoe UI" w:cs="Segoe UI"/>
          <w:b/>
          <w:color w:val="000000" w:themeColor="text1"/>
          <w:sz w:val="23"/>
          <w:szCs w:val="23"/>
        </w:rPr>
      </w:pPr>
      <w:r w:rsidRPr="00334AEE">
        <w:rPr>
          <w:rStyle w:val="Hyperlink"/>
          <w:rFonts w:ascii="Segoe UI" w:hAnsi="Segoe UI" w:cs="Segoe UI"/>
          <w:b/>
          <w:bCs/>
          <w:color w:val="000000" w:themeColor="text1"/>
          <w:sz w:val="23"/>
          <w:szCs w:val="23"/>
          <w:u w:val="none"/>
        </w:rPr>
        <w:t>DOI-</w:t>
      </w:r>
      <w:r w:rsidRPr="00334AEE">
        <w:rPr>
          <w:rFonts w:ascii="Segoe UI" w:hAnsi="Segoe UI" w:cs="Segoe UI"/>
          <w:b/>
          <w:color w:val="000000" w:themeColor="text1"/>
          <w:sz w:val="23"/>
          <w:szCs w:val="23"/>
        </w:rPr>
        <w:t>BLM</w:t>
      </w:r>
    </w:p>
    <w:p w14:paraId="620B2807" w14:textId="77777777" w:rsidR="00334AEE" w:rsidRPr="00334AEE" w:rsidRDefault="00334AEE" w:rsidP="00334AEE">
      <w:pPr>
        <w:pStyle w:val="ListParagraph"/>
        <w:numPr>
          <w:ilvl w:val="0"/>
          <w:numId w:val="14"/>
        </w:numPr>
        <w:spacing w:after="0" w:line="240" w:lineRule="auto"/>
        <w:rPr>
          <w:rFonts w:ascii="Segoe UI" w:hAnsi="Segoe UI" w:cs="Segoe UI"/>
          <w:bCs/>
          <w:color w:val="000000" w:themeColor="text1"/>
          <w:sz w:val="23"/>
          <w:szCs w:val="23"/>
        </w:rPr>
      </w:pPr>
      <w:hyperlink r:id="rId25" w:history="1">
        <w:r w:rsidRPr="00334AEE">
          <w:rPr>
            <w:rStyle w:val="Hyperlink"/>
            <w:rFonts w:ascii="Segoe UI" w:hAnsi="Segoe UI" w:cs="Segoe UI"/>
            <w:bCs/>
            <w:sz w:val="23"/>
            <w:szCs w:val="23"/>
          </w:rPr>
          <w:t>Bureau of Land Management releases Final Environmental Impact Statement for proposed Borderlands Wind Project in New Mexico</w:t>
        </w:r>
      </w:hyperlink>
    </w:p>
    <w:p w14:paraId="610B8323" w14:textId="77777777" w:rsidR="00334AEE" w:rsidRPr="00334AEE" w:rsidRDefault="00334AEE" w:rsidP="00334AEE">
      <w:pPr>
        <w:pStyle w:val="ListParagraph"/>
        <w:numPr>
          <w:ilvl w:val="0"/>
          <w:numId w:val="14"/>
        </w:numPr>
        <w:spacing w:after="0" w:line="240" w:lineRule="auto"/>
        <w:rPr>
          <w:rFonts w:ascii="Segoe UI" w:hAnsi="Segoe UI" w:cs="Segoe UI"/>
          <w:bCs/>
          <w:color w:val="000000" w:themeColor="text1"/>
          <w:sz w:val="23"/>
          <w:szCs w:val="23"/>
        </w:rPr>
      </w:pPr>
      <w:hyperlink r:id="rId26" w:history="1">
        <w:r w:rsidRPr="00334AEE">
          <w:rPr>
            <w:rStyle w:val="Hyperlink"/>
            <w:rFonts w:ascii="Segoe UI" w:hAnsi="Segoe UI" w:cs="Segoe UI"/>
            <w:bCs/>
            <w:sz w:val="23"/>
            <w:szCs w:val="23"/>
          </w:rPr>
          <w:t>BLM hosts virtual conference to improve electronic system for tracking oil and gas activity on public lands</w:t>
        </w:r>
      </w:hyperlink>
    </w:p>
    <w:p w14:paraId="11B2B374" w14:textId="77777777" w:rsidR="00334AEE" w:rsidRPr="00334AEE" w:rsidRDefault="00334AEE" w:rsidP="00334AEE">
      <w:pPr>
        <w:pStyle w:val="ListParagraph"/>
        <w:numPr>
          <w:ilvl w:val="0"/>
          <w:numId w:val="14"/>
        </w:numPr>
        <w:spacing w:after="0" w:line="240" w:lineRule="auto"/>
        <w:rPr>
          <w:rFonts w:ascii="Segoe UI" w:hAnsi="Segoe UI" w:cs="Segoe UI"/>
          <w:bCs/>
          <w:color w:val="000000" w:themeColor="text1"/>
          <w:sz w:val="23"/>
          <w:szCs w:val="23"/>
        </w:rPr>
      </w:pPr>
      <w:hyperlink r:id="rId27" w:history="1">
        <w:r w:rsidRPr="00334AEE">
          <w:rPr>
            <w:rStyle w:val="Hyperlink"/>
            <w:rFonts w:ascii="Segoe UI" w:hAnsi="Segoe UI" w:cs="Segoe UI"/>
            <w:bCs/>
            <w:sz w:val="23"/>
            <w:szCs w:val="23"/>
          </w:rPr>
          <w:t>BLM seeks public comment on Eldorado-Lugo-Mojave project</w:t>
        </w:r>
      </w:hyperlink>
    </w:p>
    <w:p w14:paraId="0F9B2589" w14:textId="77777777" w:rsidR="00334AEE" w:rsidRPr="00334AEE" w:rsidRDefault="00334AEE" w:rsidP="00334AEE">
      <w:pPr>
        <w:pStyle w:val="ListParagraph"/>
        <w:numPr>
          <w:ilvl w:val="0"/>
          <w:numId w:val="14"/>
        </w:numPr>
        <w:spacing w:after="0" w:line="240" w:lineRule="auto"/>
        <w:rPr>
          <w:rFonts w:ascii="Segoe UI" w:hAnsi="Segoe UI" w:cs="Segoe UI"/>
          <w:bCs/>
          <w:color w:val="000000" w:themeColor="text1"/>
          <w:sz w:val="23"/>
          <w:szCs w:val="23"/>
        </w:rPr>
      </w:pPr>
      <w:hyperlink r:id="rId28" w:history="1">
        <w:r w:rsidRPr="00334AEE">
          <w:rPr>
            <w:rStyle w:val="Hyperlink"/>
            <w:rFonts w:ascii="Segoe UI" w:hAnsi="Segoe UI" w:cs="Segoe UI"/>
            <w:bCs/>
            <w:sz w:val="23"/>
            <w:szCs w:val="23"/>
          </w:rPr>
          <w:t xml:space="preserve">BLM approves </w:t>
        </w:r>
        <w:proofErr w:type="spellStart"/>
        <w:r w:rsidRPr="00334AEE">
          <w:rPr>
            <w:rStyle w:val="Hyperlink"/>
            <w:rFonts w:ascii="Segoe UI" w:hAnsi="Segoe UI" w:cs="Segoe UI"/>
            <w:bCs/>
            <w:sz w:val="23"/>
            <w:szCs w:val="23"/>
          </w:rPr>
          <w:t>Haiwee</w:t>
        </w:r>
        <w:proofErr w:type="spellEnd"/>
        <w:r w:rsidRPr="00334AEE">
          <w:rPr>
            <w:rStyle w:val="Hyperlink"/>
            <w:rFonts w:ascii="Segoe UI" w:hAnsi="Segoe UI" w:cs="Segoe UI"/>
            <w:bCs/>
            <w:sz w:val="23"/>
            <w:szCs w:val="23"/>
          </w:rPr>
          <w:t xml:space="preserve"> Geothermal Leasing Area</w:t>
        </w:r>
      </w:hyperlink>
    </w:p>
    <w:p w14:paraId="6CE5E3B8" w14:textId="77777777" w:rsidR="00334AEE" w:rsidRPr="00D43741" w:rsidRDefault="00334AEE" w:rsidP="00334AEE">
      <w:pPr>
        <w:pStyle w:val="ListParagraph"/>
        <w:spacing w:after="0" w:line="240" w:lineRule="auto"/>
        <w:rPr>
          <w:rFonts w:ascii="Segoe UI" w:hAnsi="Segoe UI" w:cs="Segoe UI"/>
          <w:bCs/>
          <w:color w:val="000000" w:themeColor="text1"/>
          <w:sz w:val="23"/>
          <w:szCs w:val="23"/>
        </w:rPr>
      </w:pPr>
    </w:p>
    <w:p w14:paraId="314E108B" w14:textId="77777777" w:rsidR="00272162" w:rsidRPr="00AC303E" w:rsidRDefault="004C61B7" w:rsidP="00363B4B">
      <w:pPr>
        <w:pStyle w:val="Heading2"/>
        <w:shd w:val="clear" w:color="auto" w:fill="F2F2F2" w:themeFill="background1" w:themeFillShade="F2"/>
        <w:spacing w:before="0" w:line="240" w:lineRule="auto"/>
        <w:rPr>
          <w:rFonts w:ascii="Segoe UI" w:hAnsi="Segoe UI" w:cs="Segoe UI"/>
          <w:color w:val="auto"/>
          <w:sz w:val="28"/>
          <w:szCs w:val="23"/>
        </w:rPr>
      </w:pPr>
      <w:bookmarkStart w:id="5" w:name="_Toc39237393"/>
      <w:r w:rsidRPr="00AC303E">
        <w:rPr>
          <w:rFonts w:ascii="Segoe UI" w:hAnsi="Segoe UI" w:cs="Segoe UI"/>
          <w:b/>
          <w:color w:val="auto"/>
          <w:sz w:val="28"/>
          <w:szCs w:val="23"/>
        </w:rPr>
        <w:t>State Updates</w:t>
      </w:r>
      <w:bookmarkEnd w:id="5"/>
    </w:p>
    <w:p w14:paraId="6948C0F3" w14:textId="1E68FCF0" w:rsidR="00AB77FC" w:rsidRPr="00FA54D5" w:rsidRDefault="00906FFC" w:rsidP="00FA54D5">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334AEE">
        <w:rPr>
          <w:rStyle w:val="Hyperlink"/>
          <w:rFonts w:ascii="Segoe UI" w:hAnsi="Segoe UI" w:cs="Segoe UI"/>
          <w:bCs/>
          <w:color w:val="auto"/>
          <w:sz w:val="23"/>
          <w:szCs w:val="23"/>
          <w:u w:val="none"/>
        </w:rPr>
        <w:t>CA:</w:t>
      </w:r>
      <w:r w:rsidR="00FA54D5">
        <w:rPr>
          <w:rStyle w:val="Hyperlink"/>
          <w:rFonts w:ascii="Segoe UI" w:hAnsi="Segoe UI" w:cs="Segoe UI"/>
          <w:bCs/>
          <w:color w:val="auto"/>
          <w:sz w:val="23"/>
          <w:szCs w:val="23"/>
          <w:u w:val="none"/>
        </w:rPr>
        <w:t xml:space="preserve">   </w:t>
      </w:r>
      <w:hyperlink r:id="rId29" w:history="1">
        <w:r w:rsidR="00AB77FC" w:rsidRPr="00FA54D5">
          <w:rPr>
            <w:rStyle w:val="Hyperlink"/>
            <w:rFonts w:ascii="Segoe UI" w:hAnsi="Segoe UI" w:cs="Segoe UI"/>
            <w:bCs/>
            <w:sz w:val="23"/>
            <w:szCs w:val="23"/>
          </w:rPr>
          <w:t>Citizens Oversight Board Clean Energy Jobs Act 5th Annual Report - With Appendices</w:t>
        </w:r>
      </w:hyperlink>
    </w:p>
    <w:p w14:paraId="2798512C" w14:textId="1FDF7783" w:rsidR="001E631A" w:rsidRPr="00FA54D5" w:rsidRDefault="001E631A" w:rsidP="00FA54D5">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334AEE">
        <w:rPr>
          <w:rStyle w:val="Hyperlink"/>
          <w:rFonts w:ascii="Segoe UI" w:hAnsi="Segoe UI" w:cs="Segoe UI"/>
          <w:bCs/>
          <w:color w:val="auto"/>
          <w:sz w:val="23"/>
          <w:szCs w:val="23"/>
          <w:u w:val="none"/>
        </w:rPr>
        <w:t>CO:</w:t>
      </w:r>
      <w:r w:rsidR="00FA54D5">
        <w:rPr>
          <w:rStyle w:val="Hyperlink"/>
          <w:rFonts w:ascii="Segoe UI" w:hAnsi="Segoe UI" w:cs="Segoe UI"/>
          <w:bCs/>
          <w:color w:val="auto"/>
          <w:sz w:val="23"/>
          <w:szCs w:val="23"/>
          <w:u w:val="none"/>
        </w:rPr>
        <w:t xml:space="preserve">   </w:t>
      </w:r>
      <w:hyperlink r:id="rId30" w:tooltip="Duke Energy begins operations of 60MW Palmer Solar plant in Colorado" w:history="1">
        <w:r w:rsidRPr="00FA54D5">
          <w:rPr>
            <w:rStyle w:val="Hyperlink"/>
            <w:rFonts w:ascii="Segoe UI" w:hAnsi="Segoe UI" w:cs="Segoe UI"/>
            <w:bCs/>
            <w:sz w:val="23"/>
            <w:szCs w:val="23"/>
          </w:rPr>
          <w:t>Duke Energy begins operations of 60MW Palmer Solar plant in Colorado</w:t>
        </w:r>
      </w:hyperlink>
    </w:p>
    <w:p w14:paraId="16C209D4" w14:textId="77777777" w:rsidR="00334AEE" w:rsidRPr="00334AEE" w:rsidRDefault="00334AEE" w:rsidP="00334AEE">
      <w:pPr>
        <w:pStyle w:val="ListParagraph"/>
        <w:widowControl w:val="0"/>
        <w:autoSpaceDE w:val="0"/>
        <w:autoSpaceDN w:val="0"/>
        <w:adjustRightInd w:val="0"/>
        <w:spacing w:after="0" w:line="240" w:lineRule="auto"/>
        <w:rPr>
          <w:rStyle w:val="Hyperlink"/>
          <w:rFonts w:ascii="Segoe UI" w:hAnsi="Segoe UI" w:cs="Segoe UI"/>
          <w:bCs/>
          <w:color w:val="auto"/>
          <w:sz w:val="23"/>
          <w:szCs w:val="23"/>
          <w:u w:val="none"/>
        </w:rPr>
      </w:pPr>
    </w:p>
    <w:p w14:paraId="529B3080" w14:textId="26178AB2" w:rsidR="009F4765" w:rsidRPr="00AC303E" w:rsidRDefault="009F4765" w:rsidP="00363B4B">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6" w:name="_Toc39237394"/>
      <w:r w:rsidRPr="00AC303E">
        <w:rPr>
          <w:rFonts w:ascii="Segoe UI" w:hAnsi="Segoe UI" w:cs="Segoe UI"/>
          <w:b/>
          <w:color w:val="000000" w:themeColor="text1"/>
          <w:sz w:val="28"/>
          <w:szCs w:val="23"/>
        </w:rPr>
        <w:t>Tribal Updates</w:t>
      </w:r>
      <w:bookmarkEnd w:id="6"/>
    </w:p>
    <w:p w14:paraId="2B6A845A" w14:textId="25F77953" w:rsidR="00FE7C0B" w:rsidRPr="00334AEE" w:rsidRDefault="009E17B0" w:rsidP="00FA54D5">
      <w:pPr>
        <w:pStyle w:val="ListParagraph"/>
        <w:numPr>
          <w:ilvl w:val="0"/>
          <w:numId w:val="9"/>
        </w:numPr>
        <w:spacing w:after="0" w:line="240" w:lineRule="auto"/>
        <w:rPr>
          <w:rFonts w:ascii="Segoe UI" w:hAnsi="Segoe UI" w:cs="Segoe UI"/>
          <w:sz w:val="23"/>
          <w:szCs w:val="23"/>
        </w:rPr>
      </w:pPr>
      <w:r w:rsidRPr="00FA54D5">
        <w:rPr>
          <w:rFonts w:ascii="Segoe UI" w:hAnsi="Segoe UI" w:cs="Segoe UI"/>
          <w:color w:val="000000" w:themeColor="text1"/>
          <w:sz w:val="23"/>
          <w:szCs w:val="23"/>
        </w:rPr>
        <w:t>DOE</w:t>
      </w:r>
      <w:r w:rsidRPr="00334AEE">
        <w:rPr>
          <w:rFonts w:ascii="Segoe UI" w:hAnsi="Segoe UI" w:cs="Segoe UI"/>
          <w:color w:val="31312E" w:themeColor="text2"/>
          <w:sz w:val="23"/>
          <w:szCs w:val="23"/>
        </w:rPr>
        <w:t xml:space="preserve"> </w:t>
      </w:r>
      <w:hyperlink r:id="rId31" w:history="1">
        <w:r w:rsidRPr="009E17B0">
          <w:rPr>
            <w:rStyle w:val="Hyperlink"/>
            <w:rFonts w:ascii="Segoe UI" w:hAnsi="Segoe UI" w:cs="Segoe UI"/>
            <w:sz w:val="23"/>
            <w:szCs w:val="23"/>
          </w:rPr>
          <w:t>announced up to $15 million in new funding</w:t>
        </w:r>
      </w:hyperlink>
      <w:r w:rsidRPr="009E17B0">
        <w:rPr>
          <w:rFonts w:ascii="Segoe UI" w:hAnsi="Segoe UI" w:cs="Segoe UI"/>
          <w:sz w:val="23"/>
          <w:szCs w:val="23"/>
        </w:rPr>
        <w:t xml:space="preserve"> </w:t>
      </w:r>
      <w:r w:rsidRPr="00FA54D5">
        <w:rPr>
          <w:rFonts w:ascii="Segoe UI" w:hAnsi="Segoe UI" w:cs="Segoe UI"/>
          <w:color w:val="000000" w:themeColor="text1"/>
          <w:sz w:val="23"/>
          <w:szCs w:val="23"/>
        </w:rPr>
        <w:t xml:space="preserve">to deploy energy technology on tribal lands. Should tribes so choose to unleash their vast undeveloped energy resources, this funding opportunity announcement (FOA) would help support those communities. </w:t>
      </w:r>
      <w:r w:rsidRPr="00334AEE">
        <w:rPr>
          <w:rFonts w:ascii="Segoe UI" w:hAnsi="Segoe UI" w:cs="Segoe UI"/>
          <w:color w:val="31312E" w:themeColor="text2"/>
          <w:sz w:val="23"/>
          <w:szCs w:val="23"/>
          <w:highlight w:val="yellow"/>
        </w:rPr>
        <w:t>Applications are due July 1, 2020.</w:t>
      </w:r>
      <w:r w:rsidRPr="00334AEE">
        <w:rPr>
          <w:rFonts w:ascii="Segoe UI" w:hAnsi="Segoe UI" w:cs="Segoe UI"/>
          <w:color w:val="31312E" w:themeColor="text2"/>
          <w:sz w:val="23"/>
          <w:szCs w:val="23"/>
        </w:rPr>
        <w:t xml:space="preserve"> </w:t>
      </w:r>
      <w:hyperlink r:id="rId32" w:history="1">
        <w:r w:rsidRPr="009E17B0">
          <w:rPr>
            <w:rStyle w:val="Hyperlink"/>
            <w:rFonts w:ascii="Segoe UI" w:hAnsi="Segoe UI" w:cs="Segoe UI"/>
            <w:sz w:val="23"/>
            <w:szCs w:val="23"/>
          </w:rPr>
          <w:t>See the FOA</w:t>
        </w:r>
      </w:hyperlink>
      <w:r w:rsidRPr="009E17B0">
        <w:rPr>
          <w:rFonts w:ascii="Segoe UI" w:hAnsi="Segoe UI" w:cs="Segoe UI"/>
          <w:sz w:val="23"/>
          <w:szCs w:val="23"/>
        </w:rPr>
        <w:t xml:space="preserve"> </w:t>
      </w:r>
      <w:r w:rsidRPr="00FA54D5">
        <w:rPr>
          <w:rFonts w:ascii="Segoe UI" w:hAnsi="Segoe UI" w:cs="Segoe UI"/>
          <w:color w:val="000000" w:themeColor="text1"/>
          <w:sz w:val="23"/>
          <w:szCs w:val="23"/>
        </w:rPr>
        <w:t xml:space="preserve">for </w:t>
      </w:r>
      <w:r w:rsidR="00FA54D5" w:rsidRPr="00FA54D5">
        <w:rPr>
          <w:rFonts w:ascii="Segoe UI" w:hAnsi="Segoe UI" w:cs="Segoe UI"/>
          <w:color w:val="000000" w:themeColor="text1"/>
          <w:sz w:val="23"/>
          <w:szCs w:val="23"/>
        </w:rPr>
        <w:t>additional info.</w:t>
      </w:r>
    </w:p>
    <w:p w14:paraId="20C59514" w14:textId="77777777" w:rsidR="00334AEE" w:rsidRDefault="00334AEE" w:rsidP="00334AEE">
      <w:pPr>
        <w:pStyle w:val="ListParagraph"/>
        <w:spacing w:after="0" w:line="240" w:lineRule="auto"/>
        <w:rPr>
          <w:rFonts w:ascii="Segoe UI" w:hAnsi="Segoe UI" w:cs="Segoe UI"/>
          <w:sz w:val="23"/>
          <w:szCs w:val="23"/>
        </w:rPr>
      </w:pPr>
    </w:p>
    <w:p w14:paraId="40E3F79F" w14:textId="512531E7" w:rsidR="001B627B" w:rsidRPr="00334AEE" w:rsidRDefault="001B627B" w:rsidP="000073F7">
      <w:pPr>
        <w:shd w:val="clear" w:color="auto" w:fill="F2F2F2" w:themeFill="background1" w:themeFillShade="F2"/>
        <w:spacing w:after="0" w:line="240" w:lineRule="auto"/>
        <w:rPr>
          <w:rFonts w:ascii="Segoe UI" w:hAnsi="Segoe UI" w:cs="Segoe UI"/>
          <w:b/>
          <w:bCs/>
          <w:color w:val="31312E" w:themeColor="text2"/>
          <w:sz w:val="28"/>
          <w:szCs w:val="28"/>
        </w:rPr>
      </w:pPr>
      <w:r w:rsidRPr="00334AEE">
        <w:rPr>
          <w:rFonts w:ascii="Segoe UI" w:hAnsi="Segoe UI" w:cs="Segoe UI"/>
          <w:b/>
          <w:bCs/>
          <w:color w:val="31312E" w:themeColor="text2"/>
          <w:sz w:val="28"/>
          <w:szCs w:val="28"/>
        </w:rPr>
        <w:t>Regional</w:t>
      </w:r>
    </w:p>
    <w:p w14:paraId="2215CED3" w14:textId="77777777" w:rsidR="001B627B" w:rsidRPr="000073F7" w:rsidRDefault="00E51A13" w:rsidP="000073F7">
      <w:pPr>
        <w:pStyle w:val="Heading1"/>
        <w:keepNext w:val="0"/>
        <w:keepLines w:val="0"/>
        <w:widowControl w:val="0"/>
        <w:numPr>
          <w:ilvl w:val="0"/>
          <w:numId w:val="5"/>
        </w:numPr>
        <w:spacing w:before="0" w:after="0" w:line="240" w:lineRule="auto"/>
        <w:rPr>
          <w:rFonts w:ascii="Segoe UI" w:hAnsi="Segoe UI" w:cs="Segoe UI"/>
          <w:b w:val="0"/>
          <w:bCs/>
          <w:color w:val="000000" w:themeColor="text1"/>
          <w:sz w:val="23"/>
          <w:szCs w:val="23"/>
        </w:rPr>
      </w:pPr>
      <w:hyperlink r:id="rId33" w:history="1">
        <w:bookmarkStart w:id="7" w:name="_Toc39237395"/>
        <w:r w:rsidR="001B627B" w:rsidRPr="000073F7">
          <w:rPr>
            <w:rStyle w:val="Hyperlink"/>
            <w:rFonts w:ascii="Segoe UI" w:hAnsi="Segoe UI" w:cs="Segoe UI"/>
            <w:b w:val="0"/>
            <w:bCs/>
            <w:sz w:val="23"/>
            <w:szCs w:val="23"/>
          </w:rPr>
          <w:t>Wind power, a growing source of electricity in the U.S., faces an uncertain future.</w:t>
        </w:r>
        <w:bookmarkEnd w:id="7"/>
      </w:hyperlink>
      <w:r w:rsidR="001B627B" w:rsidRPr="000073F7">
        <w:rPr>
          <w:rFonts w:ascii="Segoe UI" w:hAnsi="Segoe UI" w:cs="Segoe UI"/>
          <w:b w:val="0"/>
          <w:bCs/>
          <w:color w:val="000000" w:themeColor="text1"/>
          <w:sz w:val="23"/>
          <w:szCs w:val="23"/>
        </w:rPr>
        <w:t xml:space="preserve"> </w:t>
      </w:r>
    </w:p>
    <w:p w14:paraId="687897BC" w14:textId="4765A91E" w:rsidR="001B627B" w:rsidRPr="000073F7" w:rsidRDefault="001B627B" w:rsidP="000073F7">
      <w:pPr>
        <w:pStyle w:val="Heading1"/>
        <w:keepNext w:val="0"/>
        <w:keepLines w:val="0"/>
        <w:widowControl w:val="0"/>
        <w:numPr>
          <w:ilvl w:val="0"/>
          <w:numId w:val="5"/>
        </w:numPr>
        <w:spacing w:before="0" w:after="0" w:line="240" w:lineRule="auto"/>
        <w:rPr>
          <w:rFonts w:ascii="Segoe UI" w:hAnsi="Segoe UI" w:cs="Segoe UI"/>
          <w:b w:val="0"/>
          <w:bCs/>
          <w:color w:val="000000" w:themeColor="text1"/>
          <w:sz w:val="23"/>
          <w:szCs w:val="23"/>
        </w:rPr>
      </w:pPr>
      <w:bookmarkStart w:id="8" w:name="_Toc39237396"/>
      <w:r w:rsidRPr="000073F7">
        <w:rPr>
          <w:rFonts w:ascii="Segoe UI" w:hAnsi="Segoe UI" w:cs="Segoe UI"/>
          <w:b w:val="0"/>
          <w:bCs/>
          <w:color w:val="000000" w:themeColor="text1"/>
          <w:sz w:val="23"/>
          <w:szCs w:val="23"/>
        </w:rPr>
        <w:t xml:space="preserve">The National Wind Coordinating Collaborative is hosting a series of webinars on wind-wildlife research supported by DOE. The first webinar in the series featured </w:t>
      </w:r>
      <w:hyperlink r:id="rId34" w:history="1">
        <w:r w:rsidRPr="000073F7">
          <w:rPr>
            <w:rStyle w:val="Hyperlink"/>
            <w:rFonts w:ascii="Segoe UI" w:hAnsi="Segoe UI" w:cs="Segoe UI"/>
            <w:b w:val="0"/>
            <w:bCs/>
            <w:sz w:val="23"/>
            <w:szCs w:val="23"/>
          </w:rPr>
          <w:t>presentations</w:t>
        </w:r>
      </w:hyperlink>
      <w:r w:rsidRPr="000073F7">
        <w:rPr>
          <w:rFonts w:ascii="Segoe UI" w:hAnsi="Segoe UI" w:cs="Segoe UI"/>
          <w:b w:val="0"/>
          <w:bCs/>
          <w:color w:val="000000" w:themeColor="text1"/>
          <w:sz w:val="23"/>
          <w:szCs w:val="23"/>
        </w:rPr>
        <w:t xml:space="preserve"> on new and upcoming DOE-supported research on systems and technologies for monitoring wildlife, including birds, bats, and North Atlantic right whales at offshore wind energy facilities.</w:t>
      </w:r>
      <w:bookmarkEnd w:id="8"/>
    </w:p>
    <w:p w14:paraId="1E97E302" w14:textId="77777777" w:rsidR="001B627B" w:rsidRPr="000073F7" w:rsidRDefault="00E51A13" w:rsidP="000073F7">
      <w:pPr>
        <w:pStyle w:val="Heading1"/>
        <w:keepNext w:val="0"/>
        <w:keepLines w:val="0"/>
        <w:widowControl w:val="0"/>
        <w:numPr>
          <w:ilvl w:val="0"/>
          <w:numId w:val="5"/>
        </w:numPr>
        <w:spacing w:before="0" w:after="0" w:line="240" w:lineRule="auto"/>
        <w:rPr>
          <w:rFonts w:ascii="Segoe UI" w:hAnsi="Segoe UI" w:cs="Segoe UI"/>
          <w:b w:val="0"/>
          <w:bCs/>
          <w:color w:val="000000" w:themeColor="text1"/>
          <w:sz w:val="23"/>
          <w:szCs w:val="23"/>
        </w:rPr>
      </w:pPr>
      <w:hyperlink r:id="rId35" w:tooltip="Low demand for power causes problems for National Grid" w:history="1">
        <w:bookmarkStart w:id="9" w:name="_Toc39237397"/>
        <w:r w:rsidR="001B627B" w:rsidRPr="000073F7">
          <w:rPr>
            <w:rStyle w:val="Hyperlink"/>
            <w:rFonts w:ascii="Segoe UI" w:hAnsi="Segoe UI" w:cs="Segoe UI"/>
            <w:b w:val="0"/>
            <w:bCs/>
            <w:sz w:val="23"/>
            <w:szCs w:val="23"/>
          </w:rPr>
          <w:t>Low demand for power causes problems for National Grid</w:t>
        </w:r>
        <w:bookmarkEnd w:id="9"/>
      </w:hyperlink>
    </w:p>
    <w:p w14:paraId="7A473B9B" w14:textId="77777777" w:rsidR="001B627B" w:rsidRPr="000073F7" w:rsidRDefault="00E51A13" w:rsidP="000073F7">
      <w:pPr>
        <w:pStyle w:val="Heading1"/>
        <w:keepNext w:val="0"/>
        <w:keepLines w:val="0"/>
        <w:widowControl w:val="0"/>
        <w:numPr>
          <w:ilvl w:val="0"/>
          <w:numId w:val="5"/>
        </w:numPr>
        <w:spacing w:before="0" w:after="0" w:line="240" w:lineRule="auto"/>
        <w:rPr>
          <w:rFonts w:ascii="Segoe UI" w:hAnsi="Segoe UI" w:cs="Segoe UI"/>
          <w:b w:val="0"/>
          <w:bCs/>
          <w:color w:val="000000" w:themeColor="text1"/>
          <w:sz w:val="23"/>
          <w:szCs w:val="23"/>
        </w:rPr>
      </w:pPr>
      <w:hyperlink r:id="rId36" w:history="1">
        <w:bookmarkStart w:id="10" w:name="_Toc39237398"/>
        <w:r w:rsidR="001B627B" w:rsidRPr="000073F7">
          <w:rPr>
            <w:rStyle w:val="Hyperlink"/>
            <w:rFonts w:ascii="Segoe UI" w:hAnsi="Segoe UI" w:cs="Segoe UI"/>
            <w:b w:val="0"/>
            <w:bCs/>
            <w:sz w:val="23"/>
            <w:szCs w:val="23"/>
          </w:rPr>
          <w:t>Coronavirus pandemic rattles energy markets from oil to wind to energy storage</w:t>
        </w:r>
        <w:bookmarkEnd w:id="10"/>
      </w:hyperlink>
    </w:p>
    <w:p w14:paraId="2B307E5A" w14:textId="77777777" w:rsidR="001B627B" w:rsidRPr="000073F7" w:rsidRDefault="00E51A13" w:rsidP="000073F7">
      <w:pPr>
        <w:pStyle w:val="Heading1"/>
        <w:keepNext w:val="0"/>
        <w:keepLines w:val="0"/>
        <w:widowControl w:val="0"/>
        <w:numPr>
          <w:ilvl w:val="0"/>
          <w:numId w:val="5"/>
        </w:numPr>
        <w:spacing w:before="0" w:after="0" w:line="240" w:lineRule="auto"/>
        <w:rPr>
          <w:rFonts w:ascii="Segoe UI" w:hAnsi="Segoe UI" w:cs="Segoe UI"/>
          <w:b w:val="0"/>
          <w:bCs/>
          <w:color w:val="000000" w:themeColor="text1"/>
          <w:sz w:val="23"/>
          <w:szCs w:val="23"/>
        </w:rPr>
      </w:pPr>
      <w:hyperlink r:id="rId37" w:tooltip="Map Shows Where the U.S. Power Grid Would Be Hit Worst by a Solar Storm" w:history="1">
        <w:bookmarkStart w:id="11" w:name="_Toc39237399"/>
        <w:r w:rsidR="001B627B" w:rsidRPr="000073F7">
          <w:rPr>
            <w:rStyle w:val="Hyperlink"/>
            <w:rFonts w:ascii="Segoe UI" w:hAnsi="Segoe UI" w:cs="Segoe UI"/>
            <w:b w:val="0"/>
            <w:bCs/>
            <w:sz w:val="23"/>
            <w:szCs w:val="23"/>
          </w:rPr>
          <w:t>Map Shows Where the U.S. Power Grid Would Be Hit Worst by a Solar Storm</w:t>
        </w:r>
        <w:bookmarkEnd w:id="11"/>
      </w:hyperlink>
    </w:p>
    <w:p w14:paraId="3C5D4FFB" w14:textId="7BD2D0A6" w:rsidR="000073F7" w:rsidRPr="000073F7" w:rsidRDefault="00D046CD" w:rsidP="000073F7">
      <w:pPr>
        <w:pStyle w:val="Heading1"/>
        <w:keepNext w:val="0"/>
        <w:keepLines w:val="0"/>
        <w:widowControl w:val="0"/>
        <w:numPr>
          <w:ilvl w:val="0"/>
          <w:numId w:val="5"/>
        </w:numPr>
        <w:spacing w:before="0" w:after="0" w:line="240" w:lineRule="auto"/>
        <w:rPr>
          <w:rFonts w:ascii="Segoe UI" w:hAnsi="Segoe UI" w:cs="Segoe UI"/>
          <w:b w:val="0"/>
          <w:bCs/>
          <w:color w:val="000000" w:themeColor="text1"/>
          <w:sz w:val="23"/>
          <w:szCs w:val="23"/>
        </w:rPr>
      </w:pPr>
      <w:bookmarkStart w:id="12" w:name="_Toc39237400"/>
      <w:r w:rsidRPr="000073F7">
        <w:rPr>
          <w:rFonts w:ascii="Segoe UI" w:hAnsi="Segoe UI" w:cs="Segoe UI"/>
          <w:b w:val="0"/>
          <w:bCs/>
          <w:color w:val="000000" w:themeColor="text1"/>
          <w:sz w:val="23"/>
          <w:szCs w:val="23"/>
        </w:rPr>
        <w:t xml:space="preserve">Renewables Dominate 2019 Global Power Expansion: Nearly three-quarters (72%) of new power capacity added worldwide last year was renewable energy, with wind and solar accounting for 90% of those additions, according to new </w:t>
      </w:r>
      <w:hyperlink r:id="rId38" w:history="1">
        <w:r w:rsidRPr="000073F7">
          <w:rPr>
            <w:rStyle w:val="Hyperlink"/>
            <w:rFonts w:ascii="Segoe UI" w:hAnsi="Segoe UI" w:cs="Segoe UI"/>
            <w:b w:val="0"/>
            <w:bCs/>
            <w:sz w:val="23"/>
            <w:szCs w:val="23"/>
          </w:rPr>
          <w:t>data</w:t>
        </w:r>
      </w:hyperlink>
      <w:r w:rsidRPr="000073F7">
        <w:rPr>
          <w:rFonts w:ascii="Segoe UI" w:hAnsi="Segoe UI" w:cs="Segoe UI"/>
          <w:b w:val="0"/>
          <w:bCs/>
          <w:color w:val="000000" w:themeColor="text1"/>
          <w:sz w:val="23"/>
          <w:szCs w:val="23"/>
        </w:rPr>
        <w:t xml:space="preserve"> from the International Renewable Energy Agency.</w:t>
      </w:r>
      <w:bookmarkEnd w:id="12"/>
    </w:p>
    <w:p w14:paraId="619B7800" w14:textId="77777777" w:rsidR="000073F7" w:rsidRPr="000073F7" w:rsidRDefault="000073F7" w:rsidP="000073F7">
      <w:pPr>
        <w:spacing w:after="0" w:line="240" w:lineRule="auto"/>
      </w:pPr>
    </w:p>
    <w:p w14:paraId="659E0F12" w14:textId="4838B21E" w:rsidR="009E12D7" w:rsidRPr="00AC303E" w:rsidRDefault="00BD1DF7" w:rsidP="000073F7">
      <w:pPr>
        <w:pStyle w:val="Heading1"/>
        <w:spacing w:before="0" w:after="0" w:line="240" w:lineRule="auto"/>
        <w:jc w:val="center"/>
        <w:rPr>
          <w:rFonts w:ascii="Segoe UI" w:hAnsi="Segoe UI" w:cs="Segoe UI"/>
          <w:color w:val="0070C0"/>
          <w:sz w:val="32"/>
          <w:szCs w:val="28"/>
        </w:rPr>
      </w:pPr>
      <w:bookmarkStart w:id="13" w:name="_Toc39237401"/>
      <w:r w:rsidRPr="00AC303E">
        <w:rPr>
          <w:rFonts w:ascii="Segoe UI" w:hAnsi="Segoe UI" w:cs="Segoe UI"/>
          <w:color w:val="0070C0"/>
          <w:sz w:val="32"/>
          <w:szCs w:val="28"/>
        </w:rPr>
        <w:lastRenderedPageBreak/>
        <w:t>Natural Resources</w:t>
      </w:r>
      <w:bookmarkEnd w:id="13"/>
    </w:p>
    <w:p w14:paraId="7BB50226" w14:textId="77777777" w:rsidR="00B52DA7" w:rsidRPr="00AC303E" w:rsidRDefault="00B60C3B" w:rsidP="00363B4B">
      <w:pPr>
        <w:pStyle w:val="Heading2"/>
        <w:shd w:val="clear" w:color="auto" w:fill="F2F2F2" w:themeFill="background1" w:themeFillShade="F2"/>
        <w:spacing w:before="0" w:line="240" w:lineRule="auto"/>
        <w:rPr>
          <w:rFonts w:ascii="Segoe UI" w:hAnsi="Segoe UI" w:cs="Segoe UI"/>
          <w:color w:val="000000" w:themeColor="text1"/>
          <w:sz w:val="28"/>
        </w:rPr>
      </w:pPr>
      <w:bookmarkStart w:id="14" w:name="_Toc39237402"/>
      <w:r w:rsidRPr="00AC303E">
        <w:rPr>
          <w:rFonts w:ascii="Segoe UI" w:hAnsi="Segoe UI" w:cs="Segoe UI"/>
          <w:b/>
          <w:color w:val="000000" w:themeColor="text1"/>
          <w:sz w:val="28"/>
        </w:rPr>
        <w:t>Federal Updates</w:t>
      </w:r>
      <w:bookmarkEnd w:id="14"/>
    </w:p>
    <w:p w14:paraId="5A93FF18" w14:textId="10BD9361" w:rsidR="00191CB9" w:rsidRDefault="00191CB9" w:rsidP="000073F7">
      <w:pPr>
        <w:pStyle w:val="ListParagraph"/>
        <w:numPr>
          <w:ilvl w:val="0"/>
          <w:numId w:val="9"/>
        </w:numPr>
        <w:spacing w:after="0" w:line="240" w:lineRule="auto"/>
        <w:rPr>
          <w:rFonts w:ascii="Segoe UI" w:hAnsi="Segoe UI" w:cs="Segoe UI"/>
          <w:bCs/>
          <w:color w:val="000000" w:themeColor="text1"/>
          <w:sz w:val="23"/>
          <w:szCs w:val="23"/>
        </w:rPr>
      </w:pPr>
      <w:r w:rsidRPr="000073F7">
        <w:rPr>
          <w:rFonts w:ascii="Segoe UI" w:hAnsi="Segoe UI" w:cs="Segoe UI"/>
          <w:bCs/>
          <w:color w:val="000000" w:themeColor="text1"/>
          <w:sz w:val="23"/>
          <w:szCs w:val="23"/>
        </w:rPr>
        <w:t>Sentinel Landscapes Documentary Available</w:t>
      </w:r>
      <w:r w:rsidR="00FA54D5">
        <w:rPr>
          <w:rFonts w:ascii="Segoe UI" w:hAnsi="Segoe UI" w:cs="Segoe UI"/>
          <w:bCs/>
          <w:color w:val="000000" w:themeColor="text1"/>
          <w:sz w:val="23"/>
          <w:szCs w:val="23"/>
        </w:rPr>
        <w:t>:</w:t>
      </w:r>
      <w:r w:rsidR="00FA54D5" w:rsidRPr="00FA54D5">
        <w:rPr>
          <w:rFonts w:ascii="Segoe UI" w:hAnsi="Segoe UI" w:cs="Segoe UI"/>
          <w:sz w:val="23"/>
          <w:szCs w:val="23"/>
        </w:rPr>
        <w:t xml:space="preserve"> </w:t>
      </w:r>
      <w:hyperlink r:id="rId39" w:history="1">
        <w:r w:rsidR="00FA54D5" w:rsidRPr="000073F7">
          <w:rPr>
            <w:rStyle w:val="Hyperlink"/>
            <w:rFonts w:ascii="Segoe UI" w:hAnsi="Segoe UI" w:cs="Segoe UI"/>
            <w:bCs/>
            <w:sz w:val="23"/>
            <w:szCs w:val="23"/>
          </w:rPr>
          <w:t>click here</w:t>
        </w:r>
      </w:hyperlink>
      <w:r w:rsidR="00FA54D5" w:rsidRPr="000073F7">
        <w:rPr>
          <w:rFonts w:ascii="Segoe UI" w:hAnsi="Segoe UI" w:cs="Segoe UI"/>
          <w:bCs/>
          <w:color w:val="000000" w:themeColor="text1"/>
          <w:sz w:val="23"/>
          <w:szCs w:val="23"/>
        </w:rPr>
        <w:t xml:space="preserve">. </w:t>
      </w:r>
      <w:r w:rsidRPr="000073F7">
        <w:rPr>
          <w:rFonts w:ascii="Segoe UI" w:hAnsi="Segoe UI" w:cs="Segoe UI"/>
          <w:bCs/>
          <w:color w:val="000000" w:themeColor="text1"/>
          <w:sz w:val="23"/>
          <w:szCs w:val="23"/>
        </w:rPr>
        <w:t xml:space="preserve">Directed by award-winning filmmakers, this short- documentary tells the inspirational stories of the farmers, ranchers, conservationists, and military bases that are working together under the Sentinel Landscapes Partnership to create a more sustainable future.  Founded in 2013 by the U.S. Department of Defense, U.S. Department of Agriculture, and U.S. Department of the Interior, the Sentinel Landscapes Partnership works across conventional boundaries to strengthen military readiness, conserve natural resources, and bolster agricultural economies. Sentinel Landscapes Partnership </w:t>
      </w:r>
      <w:hyperlink r:id="rId40" w:history="1">
        <w:r w:rsidRPr="000073F7">
          <w:rPr>
            <w:rStyle w:val="Hyperlink"/>
            <w:rFonts w:ascii="Segoe UI" w:hAnsi="Segoe UI" w:cs="Segoe UI"/>
            <w:bCs/>
            <w:sz w:val="23"/>
            <w:szCs w:val="23"/>
          </w:rPr>
          <w:t>website</w:t>
        </w:r>
      </w:hyperlink>
      <w:r w:rsidRPr="000073F7">
        <w:rPr>
          <w:rFonts w:ascii="Segoe UI" w:hAnsi="Segoe UI" w:cs="Segoe UI"/>
          <w:bCs/>
          <w:color w:val="000000" w:themeColor="text1"/>
          <w:sz w:val="23"/>
          <w:szCs w:val="23"/>
        </w:rPr>
        <w:t>.</w:t>
      </w:r>
    </w:p>
    <w:p w14:paraId="7F6C308B" w14:textId="2D7FF6B5" w:rsidR="00FA54D5" w:rsidRPr="00FA54D5" w:rsidRDefault="00FA54D5" w:rsidP="00FA54D5">
      <w:pPr>
        <w:pStyle w:val="ListParagraph"/>
        <w:numPr>
          <w:ilvl w:val="0"/>
          <w:numId w:val="9"/>
        </w:numPr>
        <w:spacing w:after="0" w:line="240" w:lineRule="auto"/>
        <w:rPr>
          <w:rFonts w:ascii="Segoe UI" w:hAnsi="Segoe UI" w:cs="Segoe UI"/>
          <w:bCs/>
          <w:color w:val="000000" w:themeColor="text1"/>
          <w:sz w:val="23"/>
          <w:szCs w:val="23"/>
        </w:rPr>
      </w:pPr>
      <w:r w:rsidRPr="000073F7">
        <w:rPr>
          <w:rStyle w:val="Hyperlink"/>
          <w:rFonts w:ascii="Segoe UI" w:hAnsi="Segoe UI" w:cs="Segoe UI"/>
          <w:bCs/>
          <w:color w:val="000000" w:themeColor="text1"/>
          <w:sz w:val="23"/>
          <w:szCs w:val="23"/>
          <w:u w:val="none"/>
        </w:rPr>
        <w:t xml:space="preserve">Conjunctive Use Project Arroyo Toad Conservation Fund. To establish an arroyo toad conservation fund in order to conserve and manage at risk properties and their associated breeding habitat for arroyo toad. Due: </w:t>
      </w:r>
      <w:r w:rsidRPr="00FA54D5">
        <w:rPr>
          <w:rStyle w:val="Hyperlink"/>
          <w:rFonts w:ascii="Segoe UI" w:hAnsi="Segoe UI" w:cs="Segoe UI"/>
          <w:bCs/>
          <w:color w:val="000000" w:themeColor="text1"/>
          <w:sz w:val="23"/>
          <w:szCs w:val="23"/>
          <w:highlight w:val="yellow"/>
          <w:u w:val="none"/>
        </w:rPr>
        <w:t>May 26, 2020</w:t>
      </w:r>
      <w:r w:rsidRPr="000073F7">
        <w:rPr>
          <w:rStyle w:val="Hyperlink"/>
          <w:rFonts w:ascii="Segoe UI" w:hAnsi="Segoe UI" w:cs="Segoe UI"/>
          <w:bCs/>
          <w:color w:val="000000" w:themeColor="text1"/>
          <w:sz w:val="23"/>
          <w:szCs w:val="23"/>
          <w:u w:val="none"/>
        </w:rPr>
        <w:t xml:space="preserve">. </w:t>
      </w:r>
      <w:hyperlink r:id="rId41" w:history="1">
        <w:r w:rsidRPr="000073F7">
          <w:rPr>
            <w:rStyle w:val="Hyperlink"/>
            <w:rFonts w:ascii="Segoe UI" w:hAnsi="Segoe UI" w:cs="Segoe UI"/>
            <w:bCs/>
            <w:sz w:val="23"/>
            <w:szCs w:val="23"/>
          </w:rPr>
          <w:t>Learn more</w:t>
        </w:r>
      </w:hyperlink>
    </w:p>
    <w:p w14:paraId="6A20591F" w14:textId="6A585A7B" w:rsidR="00263812" w:rsidRPr="000073F7" w:rsidRDefault="00263812" w:rsidP="000073F7">
      <w:pPr>
        <w:spacing w:after="0" w:line="240" w:lineRule="auto"/>
        <w:rPr>
          <w:rFonts w:ascii="Segoe UI" w:hAnsi="Segoe UI" w:cs="Segoe UI"/>
          <w:color w:val="000000" w:themeColor="text1"/>
          <w:sz w:val="23"/>
          <w:szCs w:val="23"/>
        </w:rPr>
      </w:pPr>
      <w:r w:rsidRPr="000073F7">
        <w:rPr>
          <w:rFonts w:ascii="Segoe UI" w:hAnsi="Segoe UI" w:cs="Segoe UI"/>
          <w:b/>
          <w:color w:val="000000" w:themeColor="text1"/>
          <w:sz w:val="23"/>
          <w:szCs w:val="23"/>
        </w:rPr>
        <w:t>DOI</w:t>
      </w:r>
    </w:p>
    <w:p w14:paraId="2FDBD9B4" w14:textId="1B376523" w:rsidR="00AD4161" w:rsidRPr="000073F7" w:rsidRDefault="00E51A13" w:rsidP="000073F7">
      <w:pPr>
        <w:pStyle w:val="ListParagraph"/>
        <w:numPr>
          <w:ilvl w:val="0"/>
          <w:numId w:val="3"/>
        </w:numPr>
        <w:spacing w:after="0" w:line="240" w:lineRule="auto"/>
        <w:rPr>
          <w:rFonts w:ascii="Segoe UI" w:hAnsi="Segoe UI" w:cs="Segoe UI"/>
          <w:bCs/>
          <w:color w:val="000000" w:themeColor="text1"/>
          <w:sz w:val="23"/>
          <w:szCs w:val="23"/>
        </w:rPr>
      </w:pPr>
      <w:hyperlink r:id="rId42" w:history="1">
        <w:r w:rsidR="00191CB9" w:rsidRPr="000073F7">
          <w:rPr>
            <w:rStyle w:val="Hyperlink"/>
            <w:rFonts w:ascii="Segoe UI" w:hAnsi="Segoe UI" w:cs="Segoe UI"/>
            <w:bCs/>
            <w:sz w:val="23"/>
            <w:szCs w:val="23"/>
          </w:rPr>
          <w:t>Interior Announces $24.7 Million in Support for Habitat Conservation in Big Game Migration Corridors and Winter Range in the West</w:t>
        </w:r>
      </w:hyperlink>
    </w:p>
    <w:p w14:paraId="7A3A727D" w14:textId="7375039A" w:rsidR="005F2CE1" w:rsidRPr="000073F7" w:rsidRDefault="000073F7" w:rsidP="000073F7">
      <w:pPr>
        <w:spacing w:after="0" w:line="240" w:lineRule="auto"/>
        <w:rPr>
          <w:rStyle w:val="Hyperlink"/>
          <w:rFonts w:ascii="Segoe UI" w:hAnsi="Segoe UI" w:cs="Segoe UI"/>
          <w:b/>
          <w:color w:val="000000" w:themeColor="text1"/>
          <w:sz w:val="23"/>
          <w:szCs w:val="23"/>
          <w:u w:val="none"/>
        </w:rPr>
      </w:pPr>
      <w:r>
        <w:rPr>
          <w:rStyle w:val="Hyperlink"/>
          <w:rFonts w:ascii="Segoe UI" w:hAnsi="Segoe UI" w:cs="Segoe UI"/>
          <w:b/>
          <w:color w:val="000000" w:themeColor="text1"/>
          <w:sz w:val="23"/>
          <w:szCs w:val="23"/>
          <w:u w:val="none"/>
        </w:rPr>
        <w:t>DOI-</w:t>
      </w:r>
      <w:r w:rsidR="005F2CE1" w:rsidRPr="000073F7">
        <w:rPr>
          <w:rStyle w:val="Hyperlink"/>
          <w:rFonts w:ascii="Segoe UI" w:hAnsi="Segoe UI" w:cs="Segoe UI"/>
          <w:b/>
          <w:color w:val="000000" w:themeColor="text1"/>
          <w:sz w:val="23"/>
          <w:szCs w:val="23"/>
          <w:u w:val="none"/>
        </w:rPr>
        <w:t>BLM</w:t>
      </w:r>
    </w:p>
    <w:p w14:paraId="40F9C9D4" w14:textId="22CFF827" w:rsidR="009357A1" w:rsidRPr="000073F7" w:rsidRDefault="00E51A13" w:rsidP="000073F7">
      <w:pPr>
        <w:pStyle w:val="ListParagraph"/>
        <w:numPr>
          <w:ilvl w:val="0"/>
          <w:numId w:val="9"/>
        </w:numPr>
        <w:spacing w:after="0" w:line="240" w:lineRule="auto"/>
        <w:rPr>
          <w:rFonts w:ascii="Segoe UI" w:hAnsi="Segoe UI" w:cs="Segoe UI"/>
          <w:bCs/>
          <w:color w:val="000000" w:themeColor="text1"/>
          <w:sz w:val="23"/>
          <w:szCs w:val="23"/>
        </w:rPr>
      </w:pPr>
      <w:hyperlink r:id="rId43" w:history="1">
        <w:r w:rsidR="009357A1" w:rsidRPr="000073F7">
          <w:rPr>
            <w:rStyle w:val="Hyperlink"/>
            <w:rFonts w:ascii="Segoe UI" w:hAnsi="Segoe UI" w:cs="Segoe UI"/>
            <w:bCs/>
            <w:sz w:val="23"/>
            <w:szCs w:val="23"/>
          </w:rPr>
          <w:t>BLM seeks nominations to Bears Ears National Monument Advisory Committee</w:t>
        </w:r>
      </w:hyperlink>
    </w:p>
    <w:p w14:paraId="71EFE50A" w14:textId="73F9608C" w:rsidR="009357A1" w:rsidRPr="000073F7" w:rsidRDefault="00E51A13" w:rsidP="000073F7">
      <w:pPr>
        <w:pStyle w:val="ListParagraph"/>
        <w:numPr>
          <w:ilvl w:val="0"/>
          <w:numId w:val="9"/>
        </w:numPr>
        <w:spacing w:after="0" w:line="240" w:lineRule="auto"/>
        <w:rPr>
          <w:rFonts w:ascii="Segoe UI" w:hAnsi="Segoe UI" w:cs="Segoe UI"/>
          <w:bCs/>
          <w:color w:val="000000" w:themeColor="text1"/>
          <w:sz w:val="23"/>
          <w:szCs w:val="23"/>
        </w:rPr>
      </w:pPr>
      <w:hyperlink r:id="rId44" w:history="1">
        <w:r w:rsidR="009357A1" w:rsidRPr="000073F7">
          <w:rPr>
            <w:rStyle w:val="Hyperlink"/>
            <w:rFonts w:ascii="Segoe UI" w:hAnsi="Segoe UI" w:cs="Segoe UI"/>
            <w:bCs/>
            <w:sz w:val="23"/>
            <w:szCs w:val="23"/>
          </w:rPr>
          <w:t>BLM seeks public comment on environmental assessment of American Gypsum's expansion proposal</w:t>
        </w:r>
      </w:hyperlink>
    </w:p>
    <w:p w14:paraId="09BE8BDC" w14:textId="3C1E5000" w:rsidR="00132711" w:rsidRPr="000073F7" w:rsidRDefault="00E51A13" w:rsidP="000073F7">
      <w:pPr>
        <w:pStyle w:val="ListParagraph"/>
        <w:numPr>
          <w:ilvl w:val="0"/>
          <w:numId w:val="9"/>
        </w:numPr>
        <w:spacing w:after="0" w:line="240" w:lineRule="auto"/>
        <w:rPr>
          <w:rFonts w:ascii="Segoe UI" w:hAnsi="Segoe UI" w:cs="Segoe UI"/>
          <w:bCs/>
          <w:color w:val="000000" w:themeColor="text1"/>
          <w:sz w:val="23"/>
          <w:szCs w:val="23"/>
        </w:rPr>
      </w:pPr>
      <w:hyperlink r:id="rId45" w:history="1">
        <w:r w:rsidR="00132711" w:rsidRPr="000073F7">
          <w:rPr>
            <w:rStyle w:val="Hyperlink"/>
            <w:rFonts w:ascii="Segoe UI" w:hAnsi="Segoe UI" w:cs="Segoe UI"/>
            <w:bCs/>
            <w:sz w:val="23"/>
            <w:szCs w:val="23"/>
          </w:rPr>
          <w:t>BLM invites public to participate in virtual meeting</w:t>
        </w:r>
      </w:hyperlink>
    </w:p>
    <w:p w14:paraId="7399BD35" w14:textId="7A6B8447" w:rsidR="00AC20E8" w:rsidRPr="000073F7" w:rsidRDefault="00E51A13" w:rsidP="000073F7">
      <w:pPr>
        <w:pStyle w:val="ListParagraph"/>
        <w:numPr>
          <w:ilvl w:val="0"/>
          <w:numId w:val="9"/>
        </w:numPr>
        <w:spacing w:after="0" w:line="240" w:lineRule="auto"/>
        <w:rPr>
          <w:rFonts w:ascii="Segoe UI" w:hAnsi="Segoe UI" w:cs="Segoe UI"/>
          <w:bCs/>
          <w:color w:val="000000" w:themeColor="text1"/>
          <w:sz w:val="23"/>
          <w:szCs w:val="23"/>
        </w:rPr>
      </w:pPr>
      <w:hyperlink r:id="rId46" w:history="1">
        <w:r w:rsidR="00AC20E8" w:rsidRPr="000073F7">
          <w:rPr>
            <w:rStyle w:val="Hyperlink"/>
            <w:rFonts w:ascii="Segoe UI" w:hAnsi="Segoe UI" w:cs="Segoe UI"/>
            <w:bCs/>
            <w:sz w:val="23"/>
            <w:szCs w:val="23"/>
          </w:rPr>
          <w:t>BLM extends comment period on greater sage-grouse analysis</w:t>
        </w:r>
      </w:hyperlink>
    </w:p>
    <w:p w14:paraId="180BCD0D" w14:textId="270B3269" w:rsidR="005F2CE1" w:rsidRPr="000073F7" w:rsidRDefault="00E51A13" w:rsidP="000073F7">
      <w:pPr>
        <w:pStyle w:val="ListParagraph"/>
        <w:numPr>
          <w:ilvl w:val="0"/>
          <w:numId w:val="9"/>
        </w:numPr>
        <w:spacing w:after="0" w:line="240" w:lineRule="auto"/>
        <w:rPr>
          <w:rStyle w:val="Hyperlink"/>
          <w:rFonts w:ascii="Segoe UI" w:hAnsi="Segoe UI" w:cs="Segoe UI"/>
          <w:bCs/>
          <w:color w:val="000000" w:themeColor="text1"/>
          <w:sz w:val="23"/>
          <w:szCs w:val="23"/>
          <w:u w:val="none"/>
        </w:rPr>
      </w:pPr>
      <w:hyperlink r:id="rId47" w:history="1">
        <w:r w:rsidR="005F2CE1" w:rsidRPr="000073F7">
          <w:rPr>
            <w:rStyle w:val="Hyperlink"/>
            <w:rFonts w:ascii="Segoe UI" w:hAnsi="Segoe UI" w:cs="Segoe UI"/>
            <w:bCs/>
            <w:sz w:val="23"/>
            <w:szCs w:val="23"/>
          </w:rPr>
          <w:t>BLM releases draft plan to further efforts to conserve and restore sagebrush communities in the Great Basin</w:t>
        </w:r>
      </w:hyperlink>
    </w:p>
    <w:p w14:paraId="7060AD6C" w14:textId="61938BD4" w:rsidR="005F2CE1" w:rsidRPr="000073F7" w:rsidRDefault="00E51A13" w:rsidP="000073F7">
      <w:pPr>
        <w:pStyle w:val="ListParagraph"/>
        <w:numPr>
          <w:ilvl w:val="0"/>
          <w:numId w:val="9"/>
        </w:numPr>
        <w:spacing w:after="0" w:line="240" w:lineRule="auto"/>
        <w:rPr>
          <w:rStyle w:val="Hyperlink"/>
          <w:rFonts w:ascii="Segoe UI" w:hAnsi="Segoe UI" w:cs="Segoe UI"/>
          <w:bCs/>
          <w:color w:val="000000" w:themeColor="text1"/>
          <w:sz w:val="23"/>
          <w:szCs w:val="23"/>
          <w:u w:val="none"/>
        </w:rPr>
      </w:pPr>
      <w:hyperlink r:id="rId48" w:history="1">
        <w:r w:rsidR="005F2CE1" w:rsidRPr="000073F7">
          <w:rPr>
            <w:rStyle w:val="Hyperlink"/>
            <w:rFonts w:ascii="Segoe UI" w:hAnsi="Segoe UI" w:cs="Segoe UI"/>
            <w:bCs/>
            <w:sz w:val="23"/>
            <w:szCs w:val="23"/>
          </w:rPr>
          <w:t>BLM seeks comments on 2020 off-highway vehicle recreation proposals</w:t>
        </w:r>
      </w:hyperlink>
    </w:p>
    <w:p w14:paraId="4BCBA5CF" w14:textId="2E82751B" w:rsidR="005F2CE1" w:rsidRPr="000073F7" w:rsidRDefault="00E51A13" w:rsidP="000073F7">
      <w:pPr>
        <w:pStyle w:val="ListParagraph"/>
        <w:numPr>
          <w:ilvl w:val="0"/>
          <w:numId w:val="9"/>
        </w:numPr>
        <w:spacing w:after="0" w:line="240" w:lineRule="auto"/>
        <w:rPr>
          <w:rStyle w:val="Hyperlink"/>
          <w:rFonts w:ascii="Segoe UI" w:hAnsi="Segoe UI" w:cs="Segoe UI"/>
          <w:bCs/>
          <w:color w:val="000000" w:themeColor="text1"/>
          <w:sz w:val="23"/>
          <w:szCs w:val="23"/>
          <w:u w:val="none"/>
        </w:rPr>
      </w:pPr>
      <w:hyperlink r:id="rId49" w:history="1">
        <w:r w:rsidR="005F2CE1" w:rsidRPr="000073F7">
          <w:rPr>
            <w:rStyle w:val="Hyperlink"/>
            <w:rFonts w:ascii="Segoe UI" w:hAnsi="Segoe UI" w:cs="Segoe UI"/>
            <w:bCs/>
            <w:sz w:val="23"/>
            <w:szCs w:val="23"/>
          </w:rPr>
          <w:t>At prisons across the West, inmates are helping to restore the imperiled sagebrush ecosystem</w:t>
        </w:r>
      </w:hyperlink>
    </w:p>
    <w:p w14:paraId="2016B94E" w14:textId="6FA268BB" w:rsidR="005F2CE1" w:rsidRPr="000073F7" w:rsidRDefault="000073F7" w:rsidP="000073F7">
      <w:pPr>
        <w:spacing w:after="0" w:line="240" w:lineRule="auto"/>
        <w:rPr>
          <w:rStyle w:val="Hyperlink"/>
          <w:rFonts w:ascii="Segoe UI" w:hAnsi="Segoe UI" w:cs="Segoe UI"/>
          <w:b/>
          <w:color w:val="000000" w:themeColor="text1"/>
          <w:sz w:val="23"/>
          <w:szCs w:val="23"/>
          <w:u w:val="none"/>
        </w:rPr>
      </w:pPr>
      <w:r>
        <w:rPr>
          <w:rStyle w:val="Hyperlink"/>
          <w:rFonts w:ascii="Segoe UI" w:hAnsi="Segoe UI" w:cs="Segoe UI"/>
          <w:b/>
          <w:color w:val="000000" w:themeColor="text1"/>
          <w:sz w:val="23"/>
          <w:szCs w:val="23"/>
          <w:u w:val="none"/>
        </w:rPr>
        <w:t>DOI-</w:t>
      </w:r>
      <w:r w:rsidR="005F2CE1" w:rsidRPr="000073F7">
        <w:rPr>
          <w:rStyle w:val="Hyperlink"/>
          <w:rFonts w:ascii="Segoe UI" w:hAnsi="Segoe UI" w:cs="Segoe UI"/>
          <w:b/>
          <w:color w:val="000000" w:themeColor="text1"/>
          <w:sz w:val="23"/>
          <w:szCs w:val="23"/>
          <w:u w:val="none"/>
        </w:rPr>
        <w:t>FWS</w:t>
      </w:r>
    </w:p>
    <w:p w14:paraId="0591D6CA" w14:textId="34C27945" w:rsidR="00191CB9" w:rsidRPr="000073F7" w:rsidRDefault="00E51A13" w:rsidP="000073F7">
      <w:pPr>
        <w:pStyle w:val="ListParagraph"/>
        <w:numPr>
          <w:ilvl w:val="0"/>
          <w:numId w:val="11"/>
        </w:numPr>
        <w:spacing w:after="0" w:line="240" w:lineRule="auto"/>
        <w:rPr>
          <w:rFonts w:ascii="Segoe UI" w:hAnsi="Segoe UI" w:cs="Segoe UI"/>
          <w:bCs/>
          <w:color w:val="000000" w:themeColor="text1"/>
          <w:sz w:val="23"/>
          <w:szCs w:val="23"/>
        </w:rPr>
      </w:pPr>
      <w:hyperlink r:id="rId50" w:history="1">
        <w:r w:rsidR="00191CB9" w:rsidRPr="000073F7">
          <w:rPr>
            <w:rStyle w:val="Hyperlink"/>
            <w:rFonts w:ascii="Segoe UI" w:hAnsi="Segoe UI" w:cs="Segoe UI"/>
            <w:bCs/>
            <w:sz w:val="23"/>
            <w:szCs w:val="23"/>
          </w:rPr>
          <w:t>Historic Agreement Will Conserve Millions of Acres for Monarch Butterflies and Other Pollinators Across the United Stat...</w:t>
        </w:r>
      </w:hyperlink>
    </w:p>
    <w:p w14:paraId="0F2FE690" w14:textId="10315FC4" w:rsidR="00191CB9" w:rsidRPr="000073F7" w:rsidRDefault="00E51A13" w:rsidP="000073F7">
      <w:pPr>
        <w:pStyle w:val="ListParagraph"/>
        <w:numPr>
          <w:ilvl w:val="0"/>
          <w:numId w:val="11"/>
        </w:numPr>
        <w:spacing w:after="0" w:line="240" w:lineRule="auto"/>
        <w:rPr>
          <w:rFonts w:ascii="Segoe UI" w:hAnsi="Segoe UI" w:cs="Segoe UI"/>
          <w:bCs/>
          <w:color w:val="000000" w:themeColor="text1"/>
          <w:sz w:val="23"/>
          <w:szCs w:val="23"/>
        </w:rPr>
      </w:pPr>
      <w:hyperlink r:id="rId51" w:tgtFrame="_blank" w:tooltip="Link to non-FWS site" w:history="1">
        <w:r w:rsidR="00191CB9" w:rsidRPr="000073F7">
          <w:rPr>
            <w:rStyle w:val="Hyperlink"/>
            <w:rFonts w:ascii="Segoe UI" w:hAnsi="Segoe UI" w:cs="Segoe UI"/>
            <w:bCs/>
            <w:sz w:val="23"/>
            <w:szCs w:val="23"/>
          </w:rPr>
          <w:t xml:space="preserve">Endangered and Threatened Wildlife and Plants; Designation of Critical Habitat for the Northern Mexican </w:t>
        </w:r>
        <w:proofErr w:type="spellStart"/>
        <w:r w:rsidR="00191CB9" w:rsidRPr="000073F7">
          <w:rPr>
            <w:rStyle w:val="Hyperlink"/>
            <w:rFonts w:ascii="Segoe UI" w:hAnsi="Segoe UI" w:cs="Segoe UI"/>
            <w:bCs/>
            <w:sz w:val="23"/>
            <w:szCs w:val="23"/>
          </w:rPr>
          <w:t>Gartersnake</w:t>
        </w:r>
        <w:proofErr w:type="spellEnd"/>
        <w:r w:rsidR="00191CB9" w:rsidRPr="000073F7">
          <w:rPr>
            <w:rStyle w:val="Hyperlink"/>
            <w:rFonts w:ascii="Segoe UI" w:hAnsi="Segoe UI" w:cs="Segoe UI"/>
            <w:bCs/>
            <w:sz w:val="23"/>
            <w:szCs w:val="23"/>
          </w:rPr>
          <w:t xml:space="preserve"> and Narrow-Headed </w:t>
        </w:r>
        <w:proofErr w:type="spellStart"/>
        <w:r w:rsidR="00191CB9" w:rsidRPr="000073F7">
          <w:rPr>
            <w:rStyle w:val="Hyperlink"/>
            <w:rFonts w:ascii="Segoe UI" w:hAnsi="Segoe UI" w:cs="Segoe UI"/>
            <w:bCs/>
            <w:sz w:val="23"/>
            <w:szCs w:val="23"/>
          </w:rPr>
          <w:t>Gartersnake</w:t>
        </w:r>
        <w:proofErr w:type="spellEnd"/>
      </w:hyperlink>
    </w:p>
    <w:p w14:paraId="5133AE2E" w14:textId="483EAB5D" w:rsidR="00191CB9" w:rsidRPr="000073F7" w:rsidRDefault="00E51A13" w:rsidP="000073F7">
      <w:pPr>
        <w:pStyle w:val="ListParagraph"/>
        <w:numPr>
          <w:ilvl w:val="0"/>
          <w:numId w:val="11"/>
        </w:numPr>
        <w:spacing w:after="0" w:line="240" w:lineRule="auto"/>
        <w:rPr>
          <w:rFonts w:ascii="Segoe UI" w:hAnsi="Segoe UI" w:cs="Segoe UI"/>
          <w:bCs/>
          <w:color w:val="000000" w:themeColor="text1"/>
          <w:sz w:val="23"/>
          <w:szCs w:val="23"/>
        </w:rPr>
      </w:pPr>
      <w:hyperlink r:id="rId52" w:tgtFrame="_blank" w:tooltip="Link to non-FWS site" w:history="1">
        <w:r w:rsidR="00191CB9" w:rsidRPr="000073F7">
          <w:rPr>
            <w:rStyle w:val="Hyperlink"/>
            <w:rFonts w:ascii="Segoe UI" w:hAnsi="Segoe UI" w:cs="Segoe UI"/>
            <w:bCs/>
            <w:sz w:val="23"/>
            <w:szCs w:val="23"/>
          </w:rPr>
          <w:t>Endangered and Threatened Wildlife and Plants; Revision to the Nonessential Experimental Population of the Mexican Wolf (</w:t>
        </w:r>
        <w:proofErr w:type="spellStart"/>
        <w:r w:rsidR="00191CB9" w:rsidRPr="000073F7">
          <w:rPr>
            <w:rStyle w:val="Hyperlink"/>
            <w:rFonts w:ascii="Segoe UI" w:hAnsi="Segoe UI" w:cs="Segoe UI"/>
            <w:bCs/>
            <w:sz w:val="23"/>
            <w:szCs w:val="23"/>
          </w:rPr>
          <w:t>Canis</w:t>
        </w:r>
        <w:proofErr w:type="spellEnd"/>
        <w:r w:rsidR="00191CB9" w:rsidRPr="000073F7">
          <w:rPr>
            <w:rStyle w:val="Hyperlink"/>
            <w:rFonts w:ascii="Segoe UI" w:hAnsi="Segoe UI" w:cs="Segoe UI"/>
            <w:bCs/>
            <w:sz w:val="23"/>
            <w:szCs w:val="23"/>
          </w:rPr>
          <w:t xml:space="preserve"> lupus </w:t>
        </w:r>
        <w:proofErr w:type="spellStart"/>
        <w:r w:rsidR="00191CB9" w:rsidRPr="000073F7">
          <w:rPr>
            <w:rStyle w:val="Hyperlink"/>
            <w:rFonts w:ascii="Segoe UI" w:hAnsi="Segoe UI" w:cs="Segoe UI"/>
            <w:bCs/>
            <w:sz w:val="23"/>
            <w:szCs w:val="23"/>
          </w:rPr>
          <w:t>baileyi</w:t>
        </w:r>
        <w:proofErr w:type="spellEnd"/>
      </w:hyperlink>
    </w:p>
    <w:p w14:paraId="00C07D8E" w14:textId="46E9B775" w:rsidR="00863D29" w:rsidRPr="000073F7" w:rsidRDefault="00E51A13" w:rsidP="000073F7">
      <w:pPr>
        <w:pStyle w:val="ListParagraph"/>
        <w:numPr>
          <w:ilvl w:val="0"/>
          <w:numId w:val="11"/>
        </w:numPr>
        <w:spacing w:after="0" w:line="240" w:lineRule="auto"/>
        <w:rPr>
          <w:rFonts w:ascii="Segoe UI" w:hAnsi="Segoe UI" w:cs="Segoe UI"/>
          <w:bCs/>
          <w:color w:val="000000" w:themeColor="text1"/>
          <w:sz w:val="23"/>
          <w:szCs w:val="23"/>
        </w:rPr>
      </w:pPr>
      <w:hyperlink r:id="rId53" w:history="1">
        <w:r w:rsidR="00863D29" w:rsidRPr="000073F7">
          <w:rPr>
            <w:rStyle w:val="Hyperlink"/>
            <w:rFonts w:ascii="Segoe UI" w:hAnsi="Segoe UI" w:cs="Segoe UI"/>
            <w:bCs/>
            <w:sz w:val="23"/>
            <w:szCs w:val="23"/>
          </w:rPr>
          <w:t>FWS Finalizes Agreement to Benefit Monarchs</w:t>
        </w:r>
      </w:hyperlink>
    </w:p>
    <w:p w14:paraId="704410D6" w14:textId="13BEAAEA" w:rsidR="00CB08BE" w:rsidRPr="000073F7" w:rsidRDefault="00CB08BE" w:rsidP="000073F7">
      <w:pPr>
        <w:pStyle w:val="ListParagraph"/>
        <w:numPr>
          <w:ilvl w:val="0"/>
          <w:numId w:val="11"/>
        </w:numPr>
        <w:spacing w:after="0" w:line="240" w:lineRule="auto"/>
        <w:rPr>
          <w:rFonts w:ascii="Segoe UI" w:hAnsi="Segoe UI" w:cs="Segoe UI"/>
          <w:bCs/>
          <w:color w:val="000000" w:themeColor="text1"/>
          <w:sz w:val="23"/>
          <w:szCs w:val="23"/>
        </w:rPr>
      </w:pPr>
      <w:r w:rsidRPr="000073F7">
        <w:rPr>
          <w:rFonts w:ascii="Segoe UI" w:hAnsi="Segoe UI" w:cs="Segoe UI"/>
          <w:bCs/>
          <w:color w:val="000000" w:themeColor="text1"/>
          <w:sz w:val="23"/>
          <w:szCs w:val="23"/>
        </w:rPr>
        <w:t>FWS has initiated five-year status reviews for 129 species in Oregon, Washington, Idaho, Hawaii, Montana, California, and Nevada (</w:t>
      </w:r>
      <w:hyperlink r:id="rId54" w:history="1">
        <w:r w:rsidRPr="000073F7">
          <w:rPr>
            <w:rStyle w:val="Hyperlink"/>
            <w:rFonts w:ascii="Segoe UI" w:hAnsi="Segoe UI" w:cs="Segoe UI"/>
            <w:bCs/>
            <w:sz w:val="23"/>
            <w:szCs w:val="23"/>
          </w:rPr>
          <w:t>85 FR 14240</w:t>
        </w:r>
      </w:hyperlink>
      <w:r w:rsidRPr="000073F7">
        <w:rPr>
          <w:rFonts w:ascii="Segoe UI" w:hAnsi="Segoe UI" w:cs="Segoe UI"/>
          <w:bCs/>
          <w:color w:val="000000" w:themeColor="text1"/>
          <w:sz w:val="23"/>
          <w:szCs w:val="23"/>
        </w:rPr>
        <w:t xml:space="preserve">). For a complete list of species and their distribution, refer to the Federal Register notice. Comments and information are </w:t>
      </w:r>
      <w:r w:rsidRPr="000073F7">
        <w:rPr>
          <w:rFonts w:ascii="Segoe UI" w:hAnsi="Segoe UI" w:cs="Segoe UI"/>
          <w:bCs/>
          <w:color w:val="000000" w:themeColor="text1"/>
          <w:sz w:val="23"/>
          <w:szCs w:val="23"/>
          <w:highlight w:val="yellow"/>
        </w:rPr>
        <w:t>due 11 May 20.</w:t>
      </w:r>
      <w:r w:rsidRPr="000073F7">
        <w:rPr>
          <w:rFonts w:ascii="Segoe UI" w:hAnsi="Segoe UI" w:cs="Segoe UI"/>
          <w:bCs/>
          <w:color w:val="000000" w:themeColor="text1"/>
          <w:sz w:val="23"/>
          <w:szCs w:val="23"/>
        </w:rPr>
        <w:t xml:space="preserve"> </w:t>
      </w:r>
    </w:p>
    <w:p w14:paraId="7E46E457" w14:textId="14AF7C85" w:rsidR="00CB08BE" w:rsidRPr="000073F7" w:rsidRDefault="00CB08BE" w:rsidP="000073F7">
      <w:pPr>
        <w:pStyle w:val="ListParagraph"/>
        <w:numPr>
          <w:ilvl w:val="0"/>
          <w:numId w:val="11"/>
        </w:numPr>
        <w:spacing w:after="0" w:line="240" w:lineRule="auto"/>
        <w:rPr>
          <w:rFonts w:ascii="Segoe UI" w:hAnsi="Segoe UI" w:cs="Segoe UI"/>
          <w:bCs/>
          <w:color w:val="000000" w:themeColor="text1"/>
          <w:sz w:val="23"/>
          <w:szCs w:val="23"/>
        </w:rPr>
      </w:pPr>
      <w:r w:rsidRPr="000073F7">
        <w:rPr>
          <w:rFonts w:ascii="Segoe UI" w:hAnsi="Segoe UI" w:cs="Segoe UI"/>
          <w:bCs/>
          <w:color w:val="000000" w:themeColor="text1"/>
          <w:sz w:val="23"/>
          <w:szCs w:val="23"/>
        </w:rPr>
        <w:t>FWS has withdrawn a proposed rule to list the Bi-State distinct population segment (DPS) of greater sage-grouse (</w:t>
      </w:r>
      <w:proofErr w:type="spellStart"/>
      <w:r w:rsidRPr="000073F7">
        <w:rPr>
          <w:rFonts w:ascii="Segoe UI" w:hAnsi="Segoe UI" w:cs="Segoe UI"/>
          <w:bCs/>
          <w:i/>
          <w:iCs/>
          <w:color w:val="000000" w:themeColor="text1"/>
          <w:sz w:val="23"/>
          <w:szCs w:val="23"/>
        </w:rPr>
        <w:t>Centrocercus</w:t>
      </w:r>
      <w:proofErr w:type="spellEnd"/>
      <w:r w:rsidRPr="000073F7">
        <w:rPr>
          <w:rFonts w:ascii="Segoe UI" w:hAnsi="Segoe UI" w:cs="Segoe UI"/>
          <w:bCs/>
          <w:i/>
          <w:iCs/>
          <w:color w:val="000000" w:themeColor="text1"/>
          <w:sz w:val="23"/>
          <w:szCs w:val="23"/>
        </w:rPr>
        <w:t xml:space="preserve"> </w:t>
      </w:r>
      <w:proofErr w:type="spellStart"/>
      <w:r w:rsidRPr="000073F7">
        <w:rPr>
          <w:rFonts w:ascii="Segoe UI" w:hAnsi="Segoe UI" w:cs="Segoe UI"/>
          <w:bCs/>
          <w:i/>
          <w:iCs/>
          <w:color w:val="000000" w:themeColor="text1"/>
          <w:sz w:val="23"/>
          <w:szCs w:val="23"/>
        </w:rPr>
        <w:t>urophasianus</w:t>
      </w:r>
      <w:proofErr w:type="spellEnd"/>
      <w:r w:rsidRPr="000073F7">
        <w:rPr>
          <w:rFonts w:ascii="Segoe UI" w:hAnsi="Segoe UI" w:cs="Segoe UI"/>
          <w:bCs/>
          <w:color w:val="000000" w:themeColor="text1"/>
          <w:sz w:val="23"/>
          <w:szCs w:val="23"/>
        </w:rPr>
        <w:t>) in California and Nevada as threatened (</w:t>
      </w:r>
      <w:hyperlink r:id="rId55" w:history="1">
        <w:r w:rsidRPr="000073F7">
          <w:rPr>
            <w:rStyle w:val="Hyperlink"/>
            <w:rFonts w:ascii="Segoe UI" w:hAnsi="Segoe UI" w:cs="Segoe UI"/>
            <w:bCs/>
            <w:sz w:val="23"/>
            <w:szCs w:val="23"/>
          </w:rPr>
          <w:t>85 FR 18054</w:t>
        </w:r>
      </w:hyperlink>
      <w:r w:rsidRPr="000073F7">
        <w:rPr>
          <w:rFonts w:ascii="Segoe UI" w:hAnsi="Segoe UI" w:cs="Segoe UI"/>
          <w:bCs/>
          <w:color w:val="000000" w:themeColor="text1"/>
          <w:sz w:val="23"/>
          <w:szCs w:val="23"/>
        </w:rPr>
        <w:t xml:space="preserve">). FWS has concurrently withdrawn a </w:t>
      </w:r>
      <w:hyperlink r:id="rId56" w:history="1">
        <w:r w:rsidRPr="000073F7">
          <w:rPr>
            <w:rStyle w:val="Hyperlink"/>
            <w:rFonts w:ascii="Segoe UI" w:hAnsi="Segoe UI" w:cs="Segoe UI"/>
            <w:bCs/>
            <w:sz w:val="23"/>
            <w:szCs w:val="23"/>
          </w:rPr>
          <w:t>2013 proposed special rule</w:t>
        </w:r>
      </w:hyperlink>
      <w:r w:rsidRPr="000073F7">
        <w:rPr>
          <w:rFonts w:ascii="Segoe UI" w:hAnsi="Segoe UI" w:cs="Segoe UI"/>
          <w:bCs/>
          <w:color w:val="000000" w:themeColor="text1"/>
          <w:sz w:val="23"/>
          <w:szCs w:val="23"/>
        </w:rPr>
        <w:t xml:space="preserve"> under section 4(d) of the Endangered Species Act to conserve the species and </w:t>
      </w:r>
      <w:hyperlink r:id="rId57" w:history="1">
        <w:r w:rsidRPr="000073F7">
          <w:rPr>
            <w:rStyle w:val="Hyperlink"/>
            <w:rFonts w:ascii="Segoe UI" w:hAnsi="Segoe UI" w:cs="Segoe UI"/>
            <w:bCs/>
            <w:sz w:val="23"/>
            <w:szCs w:val="23"/>
          </w:rPr>
          <w:t>a proposed rule</w:t>
        </w:r>
      </w:hyperlink>
      <w:r w:rsidRPr="000073F7">
        <w:rPr>
          <w:rFonts w:ascii="Segoe UI" w:hAnsi="Segoe UI" w:cs="Segoe UI"/>
          <w:bCs/>
          <w:color w:val="000000" w:themeColor="text1"/>
          <w:sz w:val="23"/>
          <w:szCs w:val="23"/>
        </w:rPr>
        <w:t xml:space="preserve"> to designate critical habitat. These withdrawals are based on FWS conclusion that the threats to the DPS as identified </w:t>
      </w:r>
      <w:r w:rsidRPr="000073F7">
        <w:rPr>
          <w:rFonts w:ascii="Segoe UI" w:hAnsi="Segoe UI" w:cs="Segoe UI"/>
          <w:bCs/>
          <w:color w:val="000000" w:themeColor="text1"/>
          <w:sz w:val="23"/>
          <w:szCs w:val="23"/>
        </w:rPr>
        <w:lastRenderedPageBreak/>
        <w:t xml:space="preserve">in the proposed listing rule no longer are as significant as believed at the time of publication. The proposed rules are withdrawn as of 31 Mar 20. </w:t>
      </w:r>
    </w:p>
    <w:p w14:paraId="185E0595" w14:textId="78762D1C" w:rsidR="00CB08BE" w:rsidRPr="000073F7" w:rsidRDefault="00CB08BE" w:rsidP="000073F7">
      <w:pPr>
        <w:pStyle w:val="ListParagraph"/>
        <w:numPr>
          <w:ilvl w:val="0"/>
          <w:numId w:val="11"/>
        </w:numPr>
        <w:spacing w:after="0" w:line="240" w:lineRule="auto"/>
        <w:rPr>
          <w:rFonts w:ascii="Segoe UI" w:hAnsi="Segoe UI" w:cs="Segoe UI"/>
          <w:bCs/>
          <w:color w:val="000000" w:themeColor="text1"/>
          <w:sz w:val="23"/>
          <w:szCs w:val="23"/>
        </w:rPr>
      </w:pPr>
      <w:r w:rsidRPr="000073F7">
        <w:rPr>
          <w:rFonts w:ascii="Segoe UI" w:hAnsi="Segoe UI" w:cs="Segoe UI"/>
          <w:bCs/>
          <w:color w:val="000000" w:themeColor="text1"/>
          <w:sz w:val="23"/>
          <w:szCs w:val="23"/>
        </w:rPr>
        <w:t>NMFS has initiated five-year reviews for four species (</w:t>
      </w:r>
      <w:hyperlink r:id="rId58" w:history="1">
        <w:r w:rsidRPr="000073F7">
          <w:rPr>
            <w:rStyle w:val="Hyperlink"/>
            <w:rFonts w:ascii="Segoe UI" w:hAnsi="Segoe UI" w:cs="Segoe UI"/>
            <w:bCs/>
            <w:sz w:val="23"/>
            <w:szCs w:val="23"/>
          </w:rPr>
          <w:t>85 FR 12905</w:t>
        </w:r>
      </w:hyperlink>
      <w:r w:rsidRPr="000073F7">
        <w:rPr>
          <w:rFonts w:ascii="Segoe UI" w:hAnsi="Segoe UI" w:cs="Segoe UI"/>
          <w:bCs/>
          <w:color w:val="000000" w:themeColor="text1"/>
          <w:sz w:val="23"/>
          <w:szCs w:val="23"/>
        </w:rPr>
        <w:t xml:space="preserve">). The species are found along the Pacific Coast. NMFS is requesting any new relevant information on these DPSs that has become available since the original listing determinations or since the species' status was last updated. Information is </w:t>
      </w:r>
      <w:r w:rsidRPr="00FA54D5">
        <w:rPr>
          <w:rFonts w:ascii="Segoe UI" w:hAnsi="Segoe UI" w:cs="Segoe UI"/>
          <w:bCs/>
          <w:color w:val="000000" w:themeColor="text1"/>
          <w:sz w:val="23"/>
          <w:szCs w:val="23"/>
          <w:highlight w:val="yellow"/>
        </w:rPr>
        <w:t>due 3 JUN 20.</w:t>
      </w:r>
      <w:r w:rsidRPr="000073F7">
        <w:rPr>
          <w:rFonts w:ascii="Segoe UI" w:hAnsi="Segoe UI" w:cs="Segoe UI"/>
          <w:bCs/>
          <w:color w:val="000000" w:themeColor="text1"/>
          <w:sz w:val="23"/>
          <w:szCs w:val="23"/>
        </w:rPr>
        <w:t xml:space="preserve"> </w:t>
      </w:r>
    </w:p>
    <w:p w14:paraId="7F714BE2" w14:textId="21DDACC7" w:rsidR="00CB08BE" w:rsidRPr="000073F7" w:rsidRDefault="00CB08BE" w:rsidP="000073F7">
      <w:pPr>
        <w:pStyle w:val="ListParagraph"/>
        <w:numPr>
          <w:ilvl w:val="0"/>
          <w:numId w:val="11"/>
        </w:numPr>
        <w:spacing w:after="0" w:line="240" w:lineRule="auto"/>
        <w:rPr>
          <w:rFonts w:ascii="Segoe UI" w:hAnsi="Segoe UI" w:cs="Segoe UI"/>
          <w:bCs/>
          <w:color w:val="000000" w:themeColor="text1"/>
          <w:sz w:val="23"/>
          <w:szCs w:val="23"/>
        </w:rPr>
      </w:pPr>
      <w:r w:rsidRPr="000073F7">
        <w:rPr>
          <w:rFonts w:ascii="Segoe UI" w:hAnsi="Segoe UI" w:cs="Segoe UI"/>
          <w:bCs/>
          <w:color w:val="000000" w:themeColor="text1"/>
          <w:sz w:val="23"/>
          <w:szCs w:val="23"/>
        </w:rPr>
        <w:t xml:space="preserve">NMFS has extended the public comment period on its </w:t>
      </w:r>
      <w:hyperlink r:id="rId59" w:history="1">
        <w:r w:rsidRPr="000073F7">
          <w:rPr>
            <w:rStyle w:val="Hyperlink"/>
            <w:rFonts w:ascii="Segoe UI" w:hAnsi="Segoe UI" w:cs="Segoe UI"/>
            <w:bCs/>
            <w:sz w:val="23"/>
            <w:szCs w:val="23"/>
          </w:rPr>
          <w:t>4 Oct 19</w:t>
        </w:r>
      </w:hyperlink>
      <w:r w:rsidRPr="000073F7">
        <w:rPr>
          <w:rFonts w:ascii="Segoe UI" w:hAnsi="Segoe UI" w:cs="Segoe UI"/>
          <w:bCs/>
          <w:color w:val="000000" w:themeColor="text1"/>
          <w:sz w:val="23"/>
          <w:szCs w:val="23"/>
        </w:rPr>
        <w:t xml:space="preserve"> notice of initiation of five-year reviews of 28 species of Pacific salmon and steelhead (Oncorhynchus spp.) (</w:t>
      </w:r>
      <w:hyperlink r:id="rId60" w:history="1">
        <w:r w:rsidRPr="000073F7">
          <w:rPr>
            <w:rStyle w:val="Hyperlink"/>
            <w:rFonts w:ascii="Segoe UI" w:hAnsi="Segoe UI" w:cs="Segoe UI"/>
            <w:bCs/>
            <w:sz w:val="23"/>
            <w:szCs w:val="23"/>
          </w:rPr>
          <w:t>85 FR 16619</w:t>
        </w:r>
      </w:hyperlink>
      <w:r w:rsidRPr="000073F7">
        <w:rPr>
          <w:rFonts w:ascii="Segoe UI" w:hAnsi="Segoe UI" w:cs="Segoe UI"/>
          <w:bCs/>
          <w:color w:val="000000" w:themeColor="text1"/>
          <w:sz w:val="23"/>
          <w:szCs w:val="23"/>
        </w:rPr>
        <w:t>). The public comment period was extended to 26 MAY 20.</w:t>
      </w:r>
    </w:p>
    <w:p w14:paraId="214098F1" w14:textId="66CA7181" w:rsidR="005F2CE1" w:rsidRPr="000073F7" w:rsidRDefault="00E51A13" w:rsidP="000073F7">
      <w:pPr>
        <w:pStyle w:val="ListParagraph"/>
        <w:numPr>
          <w:ilvl w:val="0"/>
          <w:numId w:val="11"/>
        </w:numPr>
        <w:spacing w:after="0" w:line="240" w:lineRule="auto"/>
        <w:rPr>
          <w:rStyle w:val="Hyperlink"/>
          <w:rFonts w:ascii="Segoe UI" w:hAnsi="Segoe UI" w:cs="Segoe UI"/>
          <w:bCs/>
          <w:color w:val="000000" w:themeColor="text1"/>
          <w:sz w:val="23"/>
          <w:szCs w:val="23"/>
          <w:u w:val="none"/>
        </w:rPr>
      </w:pPr>
      <w:hyperlink r:id="rId61" w:history="1">
        <w:r w:rsidR="005F2CE1" w:rsidRPr="000073F7">
          <w:rPr>
            <w:rStyle w:val="Hyperlink"/>
            <w:rFonts w:ascii="Segoe UI" w:hAnsi="Segoe UI" w:cs="Segoe UI"/>
            <w:bCs/>
            <w:sz w:val="23"/>
            <w:szCs w:val="23"/>
          </w:rPr>
          <w:t>Secretary Bernhardt Proposes Historic Expansion of Hunting and Fishing Opportunities</w:t>
        </w:r>
      </w:hyperlink>
    </w:p>
    <w:p w14:paraId="0C5A164D" w14:textId="25CE4693" w:rsidR="00FC7166" w:rsidRPr="000073F7" w:rsidRDefault="000073F7" w:rsidP="000073F7">
      <w:pPr>
        <w:spacing w:after="0" w:line="240" w:lineRule="auto"/>
        <w:rPr>
          <w:rStyle w:val="Hyperlink"/>
          <w:rFonts w:ascii="Segoe UI" w:hAnsi="Segoe UI" w:cs="Segoe UI"/>
          <w:b/>
          <w:color w:val="000000" w:themeColor="text1"/>
          <w:sz w:val="23"/>
          <w:szCs w:val="23"/>
          <w:u w:val="none"/>
        </w:rPr>
      </w:pPr>
      <w:r>
        <w:rPr>
          <w:rStyle w:val="Hyperlink"/>
          <w:rFonts w:ascii="Segoe UI" w:hAnsi="Segoe UI" w:cs="Segoe UI"/>
          <w:b/>
          <w:color w:val="000000" w:themeColor="text1"/>
          <w:sz w:val="23"/>
          <w:szCs w:val="23"/>
          <w:u w:val="none"/>
        </w:rPr>
        <w:t>DOI-</w:t>
      </w:r>
      <w:r w:rsidR="00FC7166" w:rsidRPr="000073F7">
        <w:rPr>
          <w:rStyle w:val="Hyperlink"/>
          <w:rFonts w:ascii="Segoe UI" w:hAnsi="Segoe UI" w:cs="Segoe UI"/>
          <w:b/>
          <w:color w:val="000000" w:themeColor="text1"/>
          <w:sz w:val="23"/>
          <w:szCs w:val="23"/>
          <w:u w:val="none"/>
        </w:rPr>
        <w:t>BuRec</w:t>
      </w:r>
    </w:p>
    <w:p w14:paraId="1480A23F" w14:textId="78F52A1F" w:rsidR="00FC7166" w:rsidRPr="000073F7" w:rsidRDefault="00E51A13" w:rsidP="000073F7">
      <w:pPr>
        <w:pStyle w:val="ListParagraph"/>
        <w:numPr>
          <w:ilvl w:val="0"/>
          <w:numId w:val="21"/>
        </w:numPr>
        <w:spacing w:after="0" w:line="240" w:lineRule="auto"/>
        <w:rPr>
          <w:rFonts w:ascii="Segoe UI" w:hAnsi="Segoe UI" w:cs="Segoe UI"/>
          <w:bCs/>
          <w:color w:val="000000" w:themeColor="text1"/>
          <w:sz w:val="23"/>
          <w:szCs w:val="23"/>
        </w:rPr>
      </w:pPr>
      <w:hyperlink r:id="rId62" w:history="1">
        <w:r w:rsidR="00FC7166" w:rsidRPr="000073F7">
          <w:rPr>
            <w:rStyle w:val="Hyperlink"/>
            <w:rFonts w:ascii="Segoe UI" w:hAnsi="Segoe UI" w:cs="Segoe UI"/>
            <w:bCs/>
            <w:sz w:val="23"/>
            <w:szCs w:val="23"/>
          </w:rPr>
          <w:t>Water experiment to be conducted along the Colorado River while maintaining hydropower production this summer</w:t>
        </w:r>
      </w:hyperlink>
    </w:p>
    <w:p w14:paraId="705DE776" w14:textId="1183057E" w:rsidR="00FC7166" w:rsidRPr="000073F7" w:rsidRDefault="00E51A13" w:rsidP="000073F7">
      <w:pPr>
        <w:pStyle w:val="ListParagraph"/>
        <w:numPr>
          <w:ilvl w:val="0"/>
          <w:numId w:val="21"/>
        </w:numPr>
        <w:spacing w:after="0" w:line="240" w:lineRule="auto"/>
        <w:rPr>
          <w:rFonts w:ascii="Segoe UI" w:hAnsi="Segoe UI" w:cs="Segoe UI"/>
          <w:bCs/>
          <w:color w:val="000000" w:themeColor="text1"/>
          <w:sz w:val="23"/>
          <w:szCs w:val="23"/>
        </w:rPr>
      </w:pPr>
      <w:hyperlink r:id="rId63" w:history="1">
        <w:r w:rsidR="00FC7166" w:rsidRPr="000073F7">
          <w:rPr>
            <w:rStyle w:val="Hyperlink"/>
            <w:rFonts w:ascii="Segoe UI" w:hAnsi="Segoe UI" w:cs="Segoe UI"/>
            <w:bCs/>
            <w:sz w:val="23"/>
            <w:szCs w:val="23"/>
          </w:rPr>
          <w:t>Reclamation awards $1.1 million to six tribes for water resource technical assistance</w:t>
        </w:r>
      </w:hyperlink>
    </w:p>
    <w:p w14:paraId="6A767C0E" w14:textId="3887B78B" w:rsidR="00FC7166" w:rsidRPr="000073F7" w:rsidRDefault="00E51A13" w:rsidP="000073F7">
      <w:pPr>
        <w:pStyle w:val="ListParagraph"/>
        <w:numPr>
          <w:ilvl w:val="0"/>
          <w:numId w:val="21"/>
        </w:numPr>
        <w:spacing w:after="0" w:line="240" w:lineRule="auto"/>
        <w:rPr>
          <w:rFonts w:ascii="Segoe UI" w:hAnsi="Segoe UI" w:cs="Segoe UI"/>
          <w:bCs/>
          <w:color w:val="000000" w:themeColor="text1"/>
          <w:sz w:val="23"/>
          <w:szCs w:val="23"/>
        </w:rPr>
      </w:pPr>
      <w:hyperlink r:id="rId64" w:history="1">
        <w:r w:rsidR="00FC7166" w:rsidRPr="000073F7">
          <w:rPr>
            <w:rStyle w:val="Hyperlink"/>
            <w:rFonts w:ascii="Segoe UI" w:hAnsi="Segoe UI" w:cs="Segoe UI"/>
            <w:bCs/>
            <w:sz w:val="23"/>
            <w:szCs w:val="23"/>
          </w:rPr>
          <w:t>Reclamation responds to state action</w:t>
        </w:r>
      </w:hyperlink>
    </w:p>
    <w:p w14:paraId="49991448" w14:textId="0B67EE32" w:rsidR="00FC7166" w:rsidRPr="000073F7" w:rsidRDefault="00E51A13" w:rsidP="000073F7">
      <w:pPr>
        <w:pStyle w:val="ListParagraph"/>
        <w:numPr>
          <w:ilvl w:val="0"/>
          <w:numId w:val="21"/>
        </w:numPr>
        <w:spacing w:after="0" w:line="240" w:lineRule="auto"/>
        <w:rPr>
          <w:rFonts w:ascii="Segoe UI" w:hAnsi="Segoe UI" w:cs="Segoe UI"/>
          <w:bCs/>
          <w:color w:val="000000" w:themeColor="text1"/>
          <w:sz w:val="23"/>
          <w:szCs w:val="23"/>
        </w:rPr>
      </w:pPr>
      <w:hyperlink r:id="rId65" w:history="1">
        <w:r w:rsidR="00FC7166" w:rsidRPr="000073F7">
          <w:rPr>
            <w:rStyle w:val="Hyperlink"/>
            <w:rFonts w:ascii="Segoe UI" w:hAnsi="Segoe UI" w:cs="Segoe UI"/>
            <w:bCs/>
            <w:sz w:val="23"/>
            <w:szCs w:val="23"/>
          </w:rPr>
          <w:t>Reclamation evaluates water project in southwestern New Mexico</w:t>
        </w:r>
      </w:hyperlink>
    </w:p>
    <w:p w14:paraId="2D299E0D" w14:textId="65867D97" w:rsidR="00191CB9" w:rsidRPr="000073F7" w:rsidRDefault="00E51A13" w:rsidP="000073F7">
      <w:pPr>
        <w:pStyle w:val="ListParagraph"/>
        <w:numPr>
          <w:ilvl w:val="0"/>
          <w:numId w:val="21"/>
        </w:numPr>
        <w:spacing w:after="0" w:line="240" w:lineRule="auto"/>
        <w:rPr>
          <w:rStyle w:val="Hyperlink"/>
          <w:rFonts w:ascii="Segoe UI" w:hAnsi="Segoe UI" w:cs="Segoe UI"/>
          <w:bCs/>
          <w:color w:val="000000" w:themeColor="text1"/>
          <w:sz w:val="23"/>
          <w:szCs w:val="23"/>
          <w:u w:val="none"/>
        </w:rPr>
      </w:pPr>
      <w:hyperlink r:id="rId66" w:history="1">
        <w:r w:rsidR="00191CB9" w:rsidRPr="000073F7">
          <w:rPr>
            <w:rStyle w:val="Hyperlink"/>
            <w:rFonts w:ascii="Segoe UI" w:hAnsi="Segoe UI" w:cs="Segoe UI"/>
            <w:bCs/>
            <w:sz w:val="23"/>
            <w:szCs w:val="23"/>
          </w:rPr>
          <w:t>Reclamation Releases Draft Environment Document for Pueblo Reservoir Resource Management Plan</w:t>
        </w:r>
      </w:hyperlink>
    </w:p>
    <w:p w14:paraId="44D894E8" w14:textId="65AD3A28" w:rsidR="00191CB9" w:rsidRPr="000073F7" w:rsidRDefault="000F3D62" w:rsidP="000073F7">
      <w:pPr>
        <w:spacing w:after="0" w:line="240" w:lineRule="auto"/>
        <w:rPr>
          <w:rStyle w:val="Hyperlink"/>
          <w:rFonts w:ascii="Segoe UI" w:hAnsi="Segoe UI" w:cs="Segoe UI"/>
          <w:b/>
          <w:color w:val="000000" w:themeColor="text1"/>
          <w:sz w:val="23"/>
          <w:szCs w:val="23"/>
          <w:u w:val="none"/>
        </w:rPr>
      </w:pPr>
      <w:r w:rsidRPr="000073F7">
        <w:rPr>
          <w:rStyle w:val="Hyperlink"/>
          <w:rFonts w:ascii="Segoe UI" w:hAnsi="Segoe UI" w:cs="Segoe UI"/>
          <w:b/>
          <w:color w:val="000000" w:themeColor="text1"/>
          <w:sz w:val="23"/>
          <w:szCs w:val="23"/>
          <w:u w:val="none"/>
        </w:rPr>
        <w:t>USDA</w:t>
      </w:r>
      <w:r w:rsidR="001B627B" w:rsidRPr="000073F7">
        <w:rPr>
          <w:rStyle w:val="Hyperlink"/>
          <w:rFonts w:ascii="Segoe UI" w:hAnsi="Segoe UI" w:cs="Segoe UI"/>
          <w:b/>
          <w:color w:val="000000" w:themeColor="text1"/>
          <w:sz w:val="23"/>
          <w:szCs w:val="23"/>
          <w:u w:val="none"/>
        </w:rPr>
        <w:t>-</w:t>
      </w:r>
      <w:r w:rsidR="00191CB9" w:rsidRPr="000073F7">
        <w:rPr>
          <w:rStyle w:val="Hyperlink"/>
          <w:rFonts w:ascii="Segoe UI" w:hAnsi="Segoe UI" w:cs="Segoe UI"/>
          <w:b/>
          <w:color w:val="000000" w:themeColor="text1"/>
          <w:sz w:val="23"/>
          <w:szCs w:val="23"/>
          <w:u w:val="none"/>
        </w:rPr>
        <w:t>NRCS</w:t>
      </w:r>
    </w:p>
    <w:p w14:paraId="441F7024" w14:textId="7A105032" w:rsidR="00191CB9" w:rsidRPr="000073F7" w:rsidRDefault="00E51A13" w:rsidP="000073F7">
      <w:pPr>
        <w:pStyle w:val="ListParagraph"/>
        <w:numPr>
          <w:ilvl w:val="0"/>
          <w:numId w:val="22"/>
        </w:numPr>
        <w:spacing w:after="0" w:line="240" w:lineRule="auto"/>
        <w:rPr>
          <w:rFonts w:ascii="Segoe UI" w:hAnsi="Segoe UI" w:cs="Segoe UI"/>
          <w:bCs/>
          <w:color w:val="000000" w:themeColor="text1"/>
          <w:sz w:val="23"/>
          <w:szCs w:val="23"/>
        </w:rPr>
      </w:pPr>
      <w:hyperlink r:id="rId67" w:history="1">
        <w:r w:rsidR="00191CB9" w:rsidRPr="000073F7">
          <w:rPr>
            <w:rStyle w:val="Hyperlink"/>
            <w:rFonts w:ascii="Segoe UI" w:hAnsi="Segoe UI" w:cs="Segoe UI"/>
            <w:bCs/>
            <w:sz w:val="23"/>
            <w:szCs w:val="23"/>
          </w:rPr>
          <w:t>USDA Announces $15 Million for Conservation Innovation Grants</w:t>
        </w:r>
      </w:hyperlink>
    </w:p>
    <w:p w14:paraId="5EE17F9B" w14:textId="2155214B" w:rsidR="00191CB9" w:rsidRPr="000073F7" w:rsidRDefault="00E51A13" w:rsidP="000073F7">
      <w:pPr>
        <w:pStyle w:val="ListParagraph"/>
        <w:numPr>
          <w:ilvl w:val="0"/>
          <w:numId w:val="22"/>
        </w:numPr>
        <w:spacing w:after="0" w:line="240" w:lineRule="auto"/>
        <w:rPr>
          <w:rStyle w:val="Hyperlink"/>
          <w:rFonts w:ascii="Segoe UI" w:hAnsi="Segoe UI" w:cs="Segoe UI"/>
          <w:bCs/>
          <w:color w:val="000000" w:themeColor="text1"/>
          <w:sz w:val="23"/>
          <w:szCs w:val="23"/>
          <w:u w:val="none"/>
        </w:rPr>
      </w:pPr>
      <w:hyperlink r:id="rId68" w:history="1">
        <w:r w:rsidR="00191CB9" w:rsidRPr="000073F7">
          <w:rPr>
            <w:rStyle w:val="Hyperlink"/>
            <w:rFonts w:ascii="Segoe UI" w:hAnsi="Segoe UI" w:cs="Segoe UI"/>
            <w:bCs/>
            <w:sz w:val="23"/>
            <w:szCs w:val="23"/>
          </w:rPr>
          <w:t>USDA Invests More Than $200 Million in Partner-Driven Projects that Protect Natural Resources</w:t>
        </w:r>
      </w:hyperlink>
    </w:p>
    <w:p w14:paraId="5A58C49B" w14:textId="43F9D103" w:rsidR="00132711" w:rsidRPr="000073F7" w:rsidRDefault="000073F7" w:rsidP="000073F7">
      <w:pPr>
        <w:spacing w:after="0" w:line="240" w:lineRule="auto"/>
        <w:rPr>
          <w:rStyle w:val="Hyperlink"/>
          <w:rFonts w:ascii="Segoe UI" w:hAnsi="Segoe UI" w:cs="Segoe UI"/>
          <w:b/>
          <w:color w:val="000000" w:themeColor="text1"/>
          <w:sz w:val="23"/>
          <w:szCs w:val="23"/>
          <w:u w:val="none"/>
        </w:rPr>
      </w:pPr>
      <w:r>
        <w:rPr>
          <w:rStyle w:val="Hyperlink"/>
          <w:rFonts w:ascii="Segoe UI" w:hAnsi="Segoe UI" w:cs="Segoe UI"/>
          <w:b/>
          <w:color w:val="000000" w:themeColor="text1"/>
          <w:sz w:val="23"/>
          <w:szCs w:val="23"/>
          <w:u w:val="none"/>
        </w:rPr>
        <w:t>USDA-</w:t>
      </w:r>
      <w:r w:rsidR="00132711" w:rsidRPr="000073F7">
        <w:rPr>
          <w:rStyle w:val="Hyperlink"/>
          <w:rFonts w:ascii="Segoe UI" w:hAnsi="Segoe UI" w:cs="Segoe UI"/>
          <w:b/>
          <w:color w:val="000000" w:themeColor="text1"/>
          <w:sz w:val="23"/>
          <w:szCs w:val="23"/>
          <w:u w:val="none"/>
        </w:rPr>
        <w:t>USFS</w:t>
      </w:r>
    </w:p>
    <w:p w14:paraId="696E825A" w14:textId="01042241" w:rsidR="00863D29" w:rsidRPr="000073F7" w:rsidRDefault="00E51A13" w:rsidP="000073F7">
      <w:pPr>
        <w:pStyle w:val="ListParagraph"/>
        <w:numPr>
          <w:ilvl w:val="0"/>
          <w:numId w:val="17"/>
        </w:numPr>
        <w:spacing w:after="0" w:line="240" w:lineRule="auto"/>
        <w:rPr>
          <w:rFonts w:ascii="Segoe UI" w:hAnsi="Segoe UI" w:cs="Segoe UI"/>
          <w:color w:val="000000" w:themeColor="text1"/>
          <w:sz w:val="23"/>
          <w:szCs w:val="23"/>
        </w:rPr>
      </w:pPr>
      <w:hyperlink r:id="rId69" w:history="1">
        <w:r w:rsidR="00863D29" w:rsidRPr="000073F7">
          <w:rPr>
            <w:rStyle w:val="Hyperlink"/>
            <w:rFonts w:ascii="Segoe UI" w:hAnsi="Segoe UI" w:cs="Segoe UI"/>
            <w:sz w:val="23"/>
            <w:szCs w:val="23"/>
          </w:rPr>
          <w:t>Deadline to submit Forest Action Plans extended to end of calendar year </w:t>
        </w:r>
      </w:hyperlink>
    </w:p>
    <w:p w14:paraId="3F029C18" w14:textId="432D0389" w:rsidR="00132711" w:rsidRPr="000073F7" w:rsidRDefault="00E51A13" w:rsidP="000073F7">
      <w:pPr>
        <w:pStyle w:val="ListParagraph"/>
        <w:numPr>
          <w:ilvl w:val="0"/>
          <w:numId w:val="17"/>
        </w:numPr>
        <w:spacing w:after="0" w:line="240" w:lineRule="auto"/>
        <w:rPr>
          <w:rStyle w:val="Hyperlink"/>
          <w:rFonts w:ascii="Segoe UI" w:hAnsi="Segoe UI" w:cs="Segoe UI"/>
          <w:bCs/>
          <w:color w:val="000000" w:themeColor="text1"/>
          <w:sz w:val="23"/>
          <w:szCs w:val="23"/>
          <w:u w:val="none"/>
        </w:rPr>
      </w:pPr>
      <w:hyperlink r:id="rId70" w:tgtFrame="_blank" w:history="1">
        <w:r w:rsidR="00132711" w:rsidRPr="000073F7">
          <w:rPr>
            <w:rStyle w:val="Hyperlink"/>
            <w:rFonts w:ascii="Segoe UI" w:hAnsi="Segoe UI" w:cs="Segoe UI"/>
            <w:bCs/>
            <w:sz w:val="23"/>
            <w:szCs w:val="23"/>
          </w:rPr>
          <w:t>U.S. Forest Service funds 8 wood energy projects</w:t>
        </w:r>
      </w:hyperlink>
    </w:p>
    <w:p w14:paraId="26EB3E9E" w14:textId="22DC1ADA" w:rsidR="000073F7" w:rsidRPr="00FA54D5" w:rsidRDefault="000073F7" w:rsidP="00FA54D5">
      <w:pPr>
        <w:spacing w:after="0" w:line="240" w:lineRule="auto"/>
        <w:rPr>
          <w:rStyle w:val="Hyperlink"/>
          <w:rFonts w:ascii="Segoe UI" w:hAnsi="Segoe UI" w:cs="Segoe UI"/>
          <w:b/>
          <w:color w:val="000000" w:themeColor="text1"/>
          <w:sz w:val="23"/>
          <w:szCs w:val="23"/>
          <w:u w:val="none"/>
        </w:rPr>
      </w:pPr>
    </w:p>
    <w:p w14:paraId="3C5AF0E8" w14:textId="77777777" w:rsidR="00B60C3B" w:rsidRPr="00AC303E" w:rsidRDefault="00B60C3B" w:rsidP="00363B4B">
      <w:pPr>
        <w:pStyle w:val="Heading2"/>
        <w:shd w:val="clear" w:color="auto" w:fill="F2F2F2" w:themeFill="background1" w:themeFillShade="F2"/>
        <w:spacing w:before="0" w:line="240" w:lineRule="auto"/>
        <w:rPr>
          <w:rFonts w:ascii="Segoe UI" w:hAnsi="Segoe UI" w:cs="Segoe UI"/>
          <w:b/>
          <w:color w:val="000000" w:themeColor="text1"/>
          <w:sz w:val="28"/>
        </w:rPr>
      </w:pPr>
      <w:bookmarkStart w:id="15" w:name="_Toc39237403"/>
      <w:r w:rsidRPr="00AC303E">
        <w:rPr>
          <w:rFonts w:ascii="Segoe UI" w:hAnsi="Segoe UI" w:cs="Segoe UI"/>
          <w:b/>
          <w:color w:val="000000" w:themeColor="text1"/>
          <w:sz w:val="28"/>
        </w:rPr>
        <w:t>State Updates</w:t>
      </w:r>
      <w:bookmarkEnd w:id="15"/>
      <w:r w:rsidRPr="00AC303E">
        <w:rPr>
          <w:rFonts w:ascii="Segoe UI" w:hAnsi="Segoe UI" w:cs="Segoe UI"/>
          <w:b/>
          <w:color w:val="000000" w:themeColor="text1"/>
          <w:sz w:val="28"/>
        </w:rPr>
        <w:t xml:space="preserve"> </w:t>
      </w:r>
    </w:p>
    <w:p w14:paraId="5E04E635" w14:textId="3C2B7475" w:rsidR="001972A4" w:rsidRPr="000073F7" w:rsidRDefault="00F103BC" w:rsidP="000073F7">
      <w:pPr>
        <w:spacing w:after="0" w:line="240" w:lineRule="auto"/>
        <w:rPr>
          <w:rFonts w:ascii="Segoe UI" w:hAnsi="Segoe UI" w:cs="Segoe UI"/>
          <w:sz w:val="23"/>
          <w:szCs w:val="23"/>
        </w:rPr>
      </w:pPr>
      <w:r w:rsidRPr="000073F7">
        <w:rPr>
          <w:rFonts w:ascii="Segoe UI" w:hAnsi="Segoe UI" w:cs="Segoe UI"/>
          <w:color w:val="000000" w:themeColor="text1"/>
          <w:sz w:val="23"/>
          <w:szCs w:val="23"/>
        </w:rPr>
        <w:t>AZ</w:t>
      </w:r>
      <w:r w:rsidR="00C7700B" w:rsidRPr="000073F7">
        <w:rPr>
          <w:rFonts w:ascii="Segoe UI" w:hAnsi="Segoe UI" w:cs="Segoe UI"/>
          <w:color w:val="000000" w:themeColor="text1"/>
          <w:sz w:val="23"/>
          <w:szCs w:val="23"/>
        </w:rPr>
        <w:t>:</w:t>
      </w:r>
    </w:p>
    <w:p w14:paraId="1987040D" w14:textId="76B536BF" w:rsidR="00FC7166" w:rsidRPr="000073F7" w:rsidRDefault="00FC7166" w:rsidP="000073F7">
      <w:pPr>
        <w:pStyle w:val="ListParagraph"/>
        <w:numPr>
          <w:ilvl w:val="0"/>
          <w:numId w:val="3"/>
        </w:numPr>
        <w:spacing w:after="0" w:line="240" w:lineRule="auto"/>
        <w:rPr>
          <w:rFonts w:ascii="Segoe UI" w:hAnsi="Segoe UI" w:cs="Segoe UI"/>
          <w:color w:val="000000" w:themeColor="text1"/>
          <w:sz w:val="23"/>
          <w:szCs w:val="23"/>
        </w:rPr>
      </w:pPr>
      <w:r w:rsidRPr="000073F7">
        <w:rPr>
          <w:rFonts w:ascii="Segoe UI" w:hAnsi="Segoe UI" w:cs="Segoe UI"/>
          <w:color w:val="000000" w:themeColor="text1"/>
          <w:sz w:val="23"/>
          <w:szCs w:val="23"/>
        </w:rPr>
        <w:t xml:space="preserve">On April 21, 2020, the Navigable Waters Protection Rule was published to the Federal Register | </w:t>
      </w:r>
      <w:hyperlink r:id="rId71" w:history="1">
        <w:r w:rsidRPr="000073F7">
          <w:rPr>
            <w:rStyle w:val="Hyperlink"/>
            <w:rFonts w:ascii="Segoe UI" w:hAnsi="Segoe UI" w:cs="Segoe UI"/>
            <w:sz w:val="23"/>
            <w:szCs w:val="23"/>
          </w:rPr>
          <w:t>View</w:t>
        </w:r>
      </w:hyperlink>
      <w:r w:rsidRPr="000073F7">
        <w:rPr>
          <w:rFonts w:ascii="Segoe UI" w:hAnsi="Segoe UI" w:cs="Segoe UI"/>
          <w:color w:val="000000" w:themeColor="text1"/>
          <w:sz w:val="23"/>
          <w:szCs w:val="23"/>
        </w:rPr>
        <w:t xml:space="preserve">. The Navigable Waters Protection Rule provides a new definition in the Clean Water Act for the Waters of the United States (WOTUS) and was finalized through a public process by the U.S. Environmental Protection Agency (EPA) and the Department of the Army (Army). The effective date is June 22, 2020, which is 60 days after publishing. The WOTUS definition determines what is regulated under the Clean Water Act. ADEQ acknowledges that the new rule narrows protection for some Arizona waterways. Through a collaborative stakeholder process, ADEQ is conducting community engagement through public meetings, Tribal consultations and a Stakeholder Advisory Group. </w:t>
      </w:r>
      <w:hyperlink r:id="rId72" w:history="1">
        <w:r w:rsidRPr="000073F7">
          <w:rPr>
            <w:rStyle w:val="Hyperlink"/>
            <w:rFonts w:ascii="Segoe UI" w:hAnsi="Segoe UI" w:cs="Segoe UI"/>
            <w:sz w:val="23"/>
            <w:szCs w:val="23"/>
          </w:rPr>
          <w:t>Learn More</w:t>
        </w:r>
      </w:hyperlink>
      <w:r w:rsidRPr="000073F7">
        <w:rPr>
          <w:rFonts w:ascii="Segoe UI" w:hAnsi="Segoe UI" w:cs="Segoe UI"/>
          <w:color w:val="000000" w:themeColor="text1"/>
          <w:sz w:val="23"/>
          <w:szCs w:val="23"/>
        </w:rPr>
        <w:t xml:space="preserve"> The next public meetings and Tribal consultations will be scheduled for this summer. Please subscribe to our email list for notifications and updates regarding the development of a surface water protection program | </w:t>
      </w:r>
      <w:hyperlink r:id="rId73" w:history="1">
        <w:r w:rsidRPr="000073F7">
          <w:rPr>
            <w:rStyle w:val="Hyperlink"/>
            <w:rFonts w:ascii="Segoe UI" w:hAnsi="Segoe UI" w:cs="Segoe UI"/>
            <w:sz w:val="23"/>
            <w:szCs w:val="23"/>
          </w:rPr>
          <w:t>Subscribe to Receive Updates</w:t>
        </w:r>
      </w:hyperlink>
      <w:r w:rsidRPr="000073F7">
        <w:rPr>
          <w:rFonts w:ascii="Segoe UI" w:hAnsi="Segoe UI" w:cs="Segoe UI"/>
          <w:color w:val="000000" w:themeColor="text1"/>
          <w:sz w:val="23"/>
          <w:szCs w:val="23"/>
        </w:rPr>
        <w:t xml:space="preserve"> Please subscribe </w:t>
      </w:r>
      <w:hyperlink r:id="rId74" w:history="1">
        <w:proofErr w:type="spellStart"/>
        <w:r w:rsidRPr="000073F7">
          <w:rPr>
            <w:rStyle w:val="Hyperlink"/>
            <w:rFonts w:ascii="Segoe UI" w:hAnsi="Segoe UI" w:cs="Segoe UI"/>
            <w:sz w:val="23"/>
            <w:szCs w:val="23"/>
          </w:rPr>
          <w:t>Subscribe</w:t>
        </w:r>
        <w:proofErr w:type="spellEnd"/>
        <w:r w:rsidRPr="000073F7">
          <w:rPr>
            <w:rStyle w:val="Hyperlink"/>
            <w:rFonts w:ascii="Segoe UI" w:hAnsi="Segoe UI" w:cs="Segoe UI"/>
            <w:sz w:val="23"/>
            <w:szCs w:val="23"/>
          </w:rPr>
          <w:t xml:space="preserve"> to Receive Updates</w:t>
        </w:r>
      </w:hyperlink>
    </w:p>
    <w:p w14:paraId="2D320DF4" w14:textId="18A8A9CE" w:rsidR="009122E5" w:rsidRPr="000073F7" w:rsidRDefault="00E51A13" w:rsidP="000073F7">
      <w:pPr>
        <w:pStyle w:val="ListParagraph"/>
        <w:numPr>
          <w:ilvl w:val="0"/>
          <w:numId w:val="3"/>
        </w:numPr>
        <w:spacing w:after="0" w:line="240" w:lineRule="auto"/>
        <w:rPr>
          <w:rStyle w:val="Hyperlink"/>
          <w:rFonts w:ascii="Segoe UI" w:hAnsi="Segoe UI" w:cs="Segoe UI"/>
          <w:color w:val="000000" w:themeColor="text1"/>
          <w:sz w:val="23"/>
          <w:szCs w:val="23"/>
          <w:u w:val="none"/>
        </w:rPr>
      </w:pPr>
      <w:hyperlink r:id="rId75" w:history="1">
        <w:r w:rsidR="00AB77FC" w:rsidRPr="000073F7">
          <w:rPr>
            <w:rStyle w:val="Hyperlink"/>
            <w:rFonts w:ascii="Segoe UI" w:hAnsi="Segoe UI" w:cs="Segoe UI"/>
            <w:sz w:val="23"/>
            <w:szCs w:val="23"/>
          </w:rPr>
          <w:t xml:space="preserve">Bald eagles, eaglets found nesting in arms of saguaro cactus   </w:t>
        </w:r>
      </w:hyperlink>
      <w:r w:rsidR="00AB77FC" w:rsidRPr="000073F7">
        <w:rPr>
          <w:rStyle w:val="Hyperlink"/>
          <w:rFonts w:ascii="Segoe UI" w:hAnsi="Segoe UI" w:cs="Segoe UI"/>
          <w:color w:val="000000" w:themeColor="text1"/>
          <w:sz w:val="23"/>
          <w:szCs w:val="23"/>
          <w:u w:val="none"/>
        </w:rPr>
        <w:t xml:space="preserve"> For the first time in decades, bald eagles have been found nesting in an Arizona saguaro cactus.  The Arizona Game and Fish </w:t>
      </w:r>
      <w:r w:rsidR="00AB77FC" w:rsidRPr="000073F7">
        <w:rPr>
          <w:rStyle w:val="Hyperlink"/>
          <w:rFonts w:ascii="Segoe UI" w:hAnsi="Segoe UI" w:cs="Segoe UI"/>
          <w:color w:val="000000" w:themeColor="text1"/>
          <w:sz w:val="23"/>
          <w:szCs w:val="23"/>
          <w:u w:val="none"/>
        </w:rPr>
        <w:lastRenderedPageBreak/>
        <w:t>Department revealed yesterday that biologists discovered a pair of eagles and their eaglets in the arms of a large saguaro during a recent eagle survey.</w:t>
      </w:r>
    </w:p>
    <w:p w14:paraId="71F696E9" w14:textId="6D0556DA" w:rsidR="009122E5" w:rsidRPr="00FA54D5" w:rsidRDefault="00F103BC" w:rsidP="00FA54D5">
      <w:pPr>
        <w:spacing w:after="0" w:line="240" w:lineRule="auto"/>
        <w:rPr>
          <w:rFonts w:ascii="Segoe UI" w:hAnsi="Segoe UI" w:cs="Segoe UI"/>
          <w:bCs/>
          <w:color w:val="000000" w:themeColor="text1"/>
          <w:sz w:val="23"/>
          <w:szCs w:val="23"/>
        </w:rPr>
      </w:pPr>
      <w:r w:rsidRPr="000073F7">
        <w:rPr>
          <w:rStyle w:val="Hyperlink"/>
          <w:rFonts w:ascii="Segoe UI" w:hAnsi="Segoe UI" w:cs="Segoe UI"/>
          <w:bCs/>
          <w:color w:val="000000" w:themeColor="text1"/>
          <w:sz w:val="23"/>
          <w:szCs w:val="23"/>
          <w:u w:val="none"/>
        </w:rPr>
        <w:t>CA:</w:t>
      </w:r>
      <w:r w:rsidR="00FA54D5">
        <w:rPr>
          <w:rStyle w:val="Hyperlink"/>
          <w:rFonts w:ascii="Segoe UI" w:hAnsi="Segoe UI" w:cs="Segoe UI"/>
          <w:bCs/>
          <w:color w:val="000000" w:themeColor="text1"/>
          <w:sz w:val="23"/>
          <w:szCs w:val="23"/>
          <w:u w:val="none"/>
        </w:rPr>
        <w:t xml:space="preserve">    </w:t>
      </w:r>
      <w:hyperlink r:id="rId76" w:history="1">
        <w:r w:rsidR="0089036D" w:rsidRPr="00FA54D5">
          <w:rPr>
            <w:rStyle w:val="Hyperlink"/>
            <w:rFonts w:ascii="Segoe UI" w:hAnsi="Segoe UI" w:cs="Segoe UI"/>
            <w:sz w:val="23"/>
            <w:szCs w:val="23"/>
          </w:rPr>
          <w:t>State panel grants temporary endangered species status to Southern California cougars</w:t>
        </w:r>
      </w:hyperlink>
    </w:p>
    <w:p w14:paraId="0FFC4066" w14:textId="36FD1035" w:rsidR="00FE421F" w:rsidRPr="00FA54D5" w:rsidRDefault="00EA55F7" w:rsidP="00FA54D5">
      <w:pPr>
        <w:spacing w:after="0" w:line="240" w:lineRule="auto"/>
        <w:rPr>
          <w:rStyle w:val="Hyperlink"/>
          <w:rFonts w:ascii="Segoe UI" w:hAnsi="Segoe UI" w:cs="Segoe UI"/>
          <w:color w:val="000000" w:themeColor="text1"/>
          <w:sz w:val="23"/>
          <w:szCs w:val="23"/>
          <w:u w:val="none"/>
        </w:rPr>
      </w:pPr>
      <w:r w:rsidRPr="000073F7">
        <w:rPr>
          <w:rFonts w:ascii="Segoe UI" w:hAnsi="Segoe UI" w:cs="Segoe UI"/>
          <w:color w:val="000000" w:themeColor="text1"/>
          <w:sz w:val="23"/>
          <w:szCs w:val="23"/>
        </w:rPr>
        <w:t>UT:</w:t>
      </w:r>
      <w:r w:rsidR="00363B4B" w:rsidRPr="000073F7">
        <w:rPr>
          <w:rFonts w:ascii="Segoe UI" w:hAnsi="Segoe UI" w:cs="Segoe UI"/>
          <w:color w:val="000000" w:themeColor="text1"/>
          <w:sz w:val="23"/>
          <w:szCs w:val="23"/>
        </w:rPr>
        <w:t xml:space="preserve"> </w:t>
      </w:r>
      <w:r w:rsidR="00FA54D5">
        <w:rPr>
          <w:rFonts w:ascii="Segoe UI" w:hAnsi="Segoe UI" w:cs="Segoe UI"/>
          <w:color w:val="000000" w:themeColor="text1"/>
          <w:sz w:val="23"/>
          <w:szCs w:val="23"/>
        </w:rPr>
        <w:t xml:space="preserve">   </w:t>
      </w:r>
      <w:hyperlink r:id="rId77" w:history="1">
        <w:r w:rsidR="00FE421F" w:rsidRPr="00FA54D5">
          <w:rPr>
            <w:rStyle w:val="Hyperlink"/>
            <w:rFonts w:ascii="Segoe UI" w:hAnsi="Segoe UI" w:cs="Segoe UI"/>
            <w:bCs/>
            <w:sz w:val="23"/>
            <w:szCs w:val="23"/>
          </w:rPr>
          <w:t>Conservation deal protects farmland, wildlife, Camp Williams</w:t>
        </w:r>
      </w:hyperlink>
    </w:p>
    <w:p w14:paraId="23CB07A3" w14:textId="77777777" w:rsidR="000073F7" w:rsidRPr="00FE421F" w:rsidRDefault="000073F7" w:rsidP="000073F7">
      <w:pPr>
        <w:pStyle w:val="ListParagraph"/>
        <w:spacing w:after="0" w:line="240" w:lineRule="auto"/>
        <w:rPr>
          <w:rFonts w:ascii="Segoe UI" w:hAnsi="Segoe UI" w:cs="Segoe UI"/>
          <w:color w:val="000000" w:themeColor="text1"/>
          <w:sz w:val="23"/>
          <w:szCs w:val="23"/>
        </w:rPr>
      </w:pPr>
    </w:p>
    <w:p w14:paraId="59ABA890" w14:textId="6B2F5C2F" w:rsidR="005F68DA" w:rsidRDefault="005F68DA" w:rsidP="001A660E">
      <w:pPr>
        <w:keepLines/>
        <w:widowControl w:val="0"/>
        <w:shd w:val="clear" w:color="auto" w:fill="F2F2F2" w:themeFill="background1" w:themeFillShade="F2"/>
        <w:spacing w:after="0" w:line="240" w:lineRule="auto"/>
        <w:rPr>
          <w:rFonts w:ascii="Segoe UI" w:hAnsi="Segoe UI" w:cs="Segoe UI"/>
          <w:b/>
          <w:color w:val="000000" w:themeColor="text1"/>
          <w:sz w:val="28"/>
        </w:rPr>
      </w:pPr>
      <w:r w:rsidRPr="00AC303E">
        <w:rPr>
          <w:rFonts w:ascii="Segoe UI" w:hAnsi="Segoe UI" w:cs="Segoe UI"/>
          <w:b/>
          <w:color w:val="000000" w:themeColor="text1"/>
          <w:sz w:val="28"/>
        </w:rPr>
        <w:t>Tribal Updates</w:t>
      </w:r>
    </w:p>
    <w:p w14:paraId="12F05A22" w14:textId="0378F33F" w:rsidR="00302589" w:rsidRPr="000073F7" w:rsidRDefault="00E51A13" w:rsidP="001B627B">
      <w:pPr>
        <w:pStyle w:val="ListParagraph"/>
        <w:numPr>
          <w:ilvl w:val="0"/>
          <w:numId w:val="6"/>
        </w:numPr>
        <w:spacing w:after="0"/>
        <w:rPr>
          <w:rStyle w:val="Hyperlink"/>
          <w:rFonts w:ascii="Segoe UI" w:hAnsi="Segoe UI" w:cs="Segoe UI"/>
          <w:bCs/>
          <w:color w:val="000000" w:themeColor="text1"/>
          <w:sz w:val="23"/>
          <w:szCs w:val="23"/>
          <w:u w:val="none"/>
        </w:rPr>
      </w:pPr>
      <w:hyperlink r:id="rId78" w:history="1">
        <w:r w:rsidR="00191CB9" w:rsidRPr="000073F7">
          <w:rPr>
            <w:rStyle w:val="Hyperlink"/>
            <w:rFonts w:ascii="Segoe UI" w:hAnsi="Segoe UI" w:cs="Segoe UI"/>
            <w:bCs/>
            <w:sz w:val="23"/>
            <w:szCs w:val="23"/>
          </w:rPr>
          <w:t>EPA Announces $2 Million Available for Tribes to Clean Up Diesel Engines</w:t>
        </w:r>
      </w:hyperlink>
    </w:p>
    <w:p w14:paraId="52185854" w14:textId="77777777" w:rsidR="000073F7" w:rsidRPr="00191CB9" w:rsidRDefault="000073F7" w:rsidP="000073F7">
      <w:pPr>
        <w:pStyle w:val="ListParagraph"/>
        <w:spacing w:after="0"/>
        <w:rPr>
          <w:rFonts w:ascii="Segoe UI" w:hAnsi="Segoe UI" w:cs="Segoe UI"/>
          <w:bCs/>
          <w:color w:val="000000" w:themeColor="text1"/>
          <w:sz w:val="23"/>
          <w:szCs w:val="23"/>
        </w:rPr>
      </w:pPr>
    </w:p>
    <w:p w14:paraId="11E7B79B" w14:textId="738B118C" w:rsidR="004B52E4" w:rsidRPr="00AC303E" w:rsidRDefault="00B60C3B" w:rsidP="001B627B">
      <w:pPr>
        <w:pStyle w:val="Heading2"/>
        <w:keepNext w:val="0"/>
        <w:keepLines w:val="0"/>
        <w:widowControl w:val="0"/>
        <w:shd w:val="clear" w:color="auto" w:fill="F2F2F2" w:themeFill="background1" w:themeFillShade="F2"/>
        <w:spacing w:before="0" w:line="240" w:lineRule="auto"/>
        <w:rPr>
          <w:rFonts w:ascii="Segoe UI" w:hAnsi="Segoe UI" w:cs="Segoe UI"/>
          <w:b/>
          <w:color w:val="000000" w:themeColor="text1"/>
          <w:sz w:val="28"/>
          <w:szCs w:val="22"/>
        </w:rPr>
      </w:pPr>
      <w:bookmarkStart w:id="16" w:name="_Toc39237404"/>
      <w:r w:rsidRPr="00AC303E">
        <w:rPr>
          <w:rFonts w:ascii="Segoe UI" w:hAnsi="Segoe UI" w:cs="Segoe UI"/>
          <w:b/>
          <w:color w:val="000000" w:themeColor="text1"/>
          <w:sz w:val="28"/>
          <w:szCs w:val="22"/>
        </w:rPr>
        <w:t>Regional Updates</w:t>
      </w:r>
      <w:bookmarkEnd w:id="16"/>
    </w:p>
    <w:p w14:paraId="06A4A73D" w14:textId="2102258A" w:rsidR="00F3314A" w:rsidRPr="000073F7" w:rsidRDefault="00F3314A" w:rsidP="000073F7">
      <w:pPr>
        <w:pStyle w:val="Heading1"/>
        <w:keepNext w:val="0"/>
        <w:keepLines w:val="0"/>
        <w:widowControl w:val="0"/>
        <w:numPr>
          <w:ilvl w:val="0"/>
          <w:numId w:val="3"/>
        </w:numPr>
        <w:spacing w:before="0" w:after="0" w:line="240" w:lineRule="auto"/>
        <w:rPr>
          <w:rFonts w:ascii="Segoe UI" w:hAnsi="Segoe UI" w:cs="Segoe UI"/>
          <w:b w:val="0"/>
          <w:color w:val="000000" w:themeColor="text1"/>
          <w:sz w:val="23"/>
          <w:szCs w:val="23"/>
        </w:rPr>
      </w:pPr>
      <w:bookmarkStart w:id="17" w:name="_Toc39237405"/>
      <w:r w:rsidRPr="000073F7">
        <w:rPr>
          <w:rFonts w:ascii="Segoe UI" w:hAnsi="Segoe UI" w:cs="Segoe UI"/>
          <w:b w:val="0"/>
          <w:color w:val="000000" w:themeColor="text1"/>
          <w:sz w:val="23"/>
          <w:szCs w:val="23"/>
        </w:rPr>
        <w:t>The Conservation of Defense [</w:t>
      </w:r>
      <w:hyperlink r:id="rId79" w:history="1">
        <w:r w:rsidRPr="000073F7">
          <w:rPr>
            <w:rStyle w:val="Hyperlink"/>
            <w:rFonts w:ascii="Segoe UI" w:hAnsi="Segoe UI" w:cs="Segoe UI"/>
            <w:b w:val="0"/>
            <w:sz w:val="23"/>
            <w:szCs w:val="23"/>
          </w:rPr>
          <w:t>http://policyinnovation.org/wp-content/uploads/Conservation-of-Defense.pdf</w:t>
        </w:r>
      </w:hyperlink>
      <w:r w:rsidRPr="000073F7">
        <w:rPr>
          <w:rFonts w:ascii="Segoe UI" w:hAnsi="Segoe UI" w:cs="Segoe UI"/>
          <w:b w:val="0"/>
          <w:color w:val="000000" w:themeColor="text1"/>
          <w:sz w:val="23"/>
          <w:szCs w:val="23"/>
        </w:rPr>
        <w:t>] is a new 40-page analysis from the Environmental Policy Innovation Center (EPIC) [</w:t>
      </w:r>
      <w:hyperlink r:id="rId80" w:history="1">
        <w:r w:rsidRPr="000073F7">
          <w:rPr>
            <w:rStyle w:val="Hyperlink"/>
            <w:rFonts w:ascii="Segoe UI" w:hAnsi="Segoe UI" w:cs="Segoe UI"/>
            <w:b w:val="0"/>
            <w:sz w:val="23"/>
            <w:szCs w:val="23"/>
          </w:rPr>
          <w:t>http://policyinnovation.org/</w:t>
        </w:r>
      </w:hyperlink>
      <w:r w:rsidRPr="000073F7">
        <w:rPr>
          <w:rFonts w:ascii="Segoe UI" w:hAnsi="Segoe UI" w:cs="Segoe UI"/>
          <w:b w:val="0"/>
          <w:color w:val="000000" w:themeColor="text1"/>
          <w:sz w:val="23"/>
          <w:szCs w:val="23"/>
        </w:rPr>
        <w:t xml:space="preserve">] that looks in depth at programs and initiatives used by the U.S. military to advance its mission and to benefit conservation. EPIC will be hosting a webinar at 1:00 PM ET on Friday, May 1 to discuss the main findings from the report and discuss opportunities at the nexus of conservation and national defense.  To join this webinar via </w:t>
      </w:r>
      <w:proofErr w:type="spellStart"/>
      <w:r w:rsidRPr="000073F7">
        <w:rPr>
          <w:rFonts w:ascii="Segoe UI" w:hAnsi="Segoe UI" w:cs="Segoe UI"/>
          <w:b w:val="0"/>
          <w:color w:val="000000" w:themeColor="text1"/>
          <w:sz w:val="23"/>
          <w:szCs w:val="23"/>
        </w:rPr>
        <w:t>Webex</w:t>
      </w:r>
      <w:proofErr w:type="spellEnd"/>
      <w:r w:rsidRPr="000073F7">
        <w:rPr>
          <w:rFonts w:ascii="Segoe UI" w:hAnsi="Segoe UI" w:cs="Segoe UI"/>
          <w:b w:val="0"/>
          <w:color w:val="000000" w:themeColor="text1"/>
          <w:sz w:val="23"/>
          <w:szCs w:val="23"/>
        </w:rPr>
        <w:t>, please use the following information:</w:t>
      </w:r>
      <w:bookmarkStart w:id="18" w:name="_Toc39237406"/>
      <w:bookmarkEnd w:id="17"/>
      <w:r w:rsidR="000073F7">
        <w:rPr>
          <w:rFonts w:ascii="Segoe UI" w:hAnsi="Segoe UI" w:cs="Segoe UI"/>
          <w:b w:val="0"/>
          <w:color w:val="000000" w:themeColor="text1"/>
          <w:sz w:val="23"/>
          <w:szCs w:val="23"/>
        </w:rPr>
        <w:t xml:space="preserve"> </w:t>
      </w:r>
      <w:r w:rsidRPr="000073F7">
        <w:rPr>
          <w:rFonts w:ascii="Segoe UI" w:hAnsi="Segoe UI" w:cs="Segoe UI"/>
          <w:b w:val="0"/>
          <w:color w:val="000000" w:themeColor="text1"/>
          <w:sz w:val="23"/>
          <w:szCs w:val="23"/>
        </w:rPr>
        <w:t>Meeting number: 627 634 947</w:t>
      </w:r>
      <w:bookmarkStart w:id="19" w:name="_Toc39237407"/>
      <w:bookmarkEnd w:id="18"/>
      <w:r w:rsidR="000073F7" w:rsidRPr="000073F7">
        <w:rPr>
          <w:rFonts w:ascii="Segoe UI" w:hAnsi="Segoe UI" w:cs="Segoe UI"/>
          <w:b w:val="0"/>
          <w:color w:val="000000" w:themeColor="text1"/>
          <w:sz w:val="23"/>
          <w:szCs w:val="23"/>
        </w:rPr>
        <w:t xml:space="preserve"> &amp; </w:t>
      </w:r>
      <w:r w:rsidRPr="000073F7">
        <w:rPr>
          <w:rFonts w:ascii="Segoe UI" w:hAnsi="Segoe UI" w:cs="Segoe UI"/>
          <w:b w:val="0"/>
          <w:color w:val="000000" w:themeColor="text1"/>
          <w:sz w:val="23"/>
          <w:szCs w:val="23"/>
        </w:rPr>
        <w:t>Password: EPIC.COD2020 (37421263 from phones and video systems)</w:t>
      </w:r>
      <w:bookmarkEnd w:id="19"/>
    </w:p>
    <w:p w14:paraId="11F4BD58" w14:textId="7B75F4CA" w:rsidR="00F3314A" w:rsidRPr="000073F7" w:rsidRDefault="00F3314A" w:rsidP="000073F7">
      <w:pPr>
        <w:pStyle w:val="Heading1"/>
        <w:keepNext w:val="0"/>
        <w:keepLines w:val="0"/>
        <w:widowControl w:val="0"/>
        <w:spacing w:before="0" w:after="0" w:line="240" w:lineRule="auto"/>
        <w:ind w:left="630"/>
        <w:rPr>
          <w:rFonts w:ascii="Segoe UI" w:hAnsi="Segoe UI" w:cs="Segoe UI"/>
          <w:b w:val="0"/>
          <w:color w:val="000000" w:themeColor="text1"/>
          <w:sz w:val="23"/>
          <w:szCs w:val="23"/>
        </w:rPr>
      </w:pPr>
      <w:bookmarkStart w:id="20" w:name="_Toc39237408"/>
      <w:r w:rsidRPr="000073F7">
        <w:rPr>
          <w:rFonts w:ascii="Segoe UI" w:hAnsi="Segoe UI" w:cs="Segoe UI"/>
          <w:b w:val="0"/>
          <w:color w:val="000000" w:themeColor="text1"/>
          <w:sz w:val="23"/>
          <w:szCs w:val="23"/>
        </w:rPr>
        <w:t>To join by phone, please use the following information:</w:t>
      </w:r>
      <w:bookmarkEnd w:id="20"/>
    </w:p>
    <w:p w14:paraId="594524BE" w14:textId="622DBC15" w:rsidR="00F3314A" w:rsidRPr="000073F7" w:rsidRDefault="00F3314A" w:rsidP="000073F7">
      <w:pPr>
        <w:pStyle w:val="Heading1"/>
        <w:keepNext w:val="0"/>
        <w:keepLines w:val="0"/>
        <w:widowControl w:val="0"/>
        <w:numPr>
          <w:ilvl w:val="1"/>
          <w:numId w:val="3"/>
        </w:numPr>
        <w:spacing w:before="0" w:after="0" w:line="240" w:lineRule="auto"/>
        <w:rPr>
          <w:rFonts w:ascii="Segoe UI" w:hAnsi="Segoe UI" w:cs="Segoe UI"/>
          <w:b w:val="0"/>
          <w:color w:val="000000" w:themeColor="text1"/>
          <w:sz w:val="23"/>
          <w:szCs w:val="23"/>
        </w:rPr>
      </w:pPr>
      <w:r w:rsidRPr="000073F7">
        <w:rPr>
          <w:rFonts w:ascii="Segoe UI" w:hAnsi="Segoe UI" w:cs="Segoe UI"/>
          <w:b w:val="0"/>
          <w:color w:val="000000" w:themeColor="text1"/>
          <w:sz w:val="23"/>
          <w:szCs w:val="23"/>
        </w:rPr>
        <w:t xml:space="preserve"> </w:t>
      </w:r>
      <w:bookmarkStart w:id="21" w:name="_Toc39237409"/>
      <w:r w:rsidRPr="000073F7">
        <w:rPr>
          <w:rFonts w:ascii="Segoe UI" w:hAnsi="Segoe UI" w:cs="Segoe UI"/>
          <w:b w:val="0"/>
          <w:color w:val="000000" w:themeColor="text1"/>
          <w:sz w:val="23"/>
          <w:szCs w:val="23"/>
        </w:rPr>
        <w:t>+1-408-418-9388 United States Toll</w:t>
      </w:r>
      <w:bookmarkStart w:id="22" w:name="_Toc39237410"/>
      <w:bookmarkEnd w:id="21"/>
      <w:r w:rsidR="000073F7">
        <w:rPr>
          <w:rFonts w:ascii="Segoe UI" w:hAnsi="Segoe UI" w:cs="Segoe UI"/>
          <w:b w:val="0"/>
          <w:color w:val="000000" w:themeColor="text1"/>
          <w:sz w:val="23"/>
          <w:szCs w:val="23"/>
        </w:rPr>
        <w:t xml:space="preserve"> &amp; </w:t>
      </w:r>
      <w:r w:rsidRPr="000073F7">
        <w:rPr>
          <w:rFonts w:ascii="Segoe UI" w:hAnsi="Segoe UI" w:cs="Segoe UI"/>
          <w:b w:val="0"/>
          <w:color w:val="000000" w:themeColor="text1"/>
          <w:sz w:val="23"/>
          <w:szCs w:val="23"/>
        </w:rPr>
        <w:t>Access code: 627 634 947</w:t>
      </w:r>
      <w:bookmarkEnd w:id="22"/>
    </w:p>
    <w:p w14:paraId="70C1D19E" w14:textId="28AEE99E" w:rsidR="00AE1CC6" w:rsidRPr="000073F7" w:rsidRDefault="00AE1CC6" w:rsidP="000073F7">
      <w:pPr>
        <w:pStyle w:val="Heading1"/>
        <w:keepNext w:val="0"/>
        <w:keepLines w:val="0"/>
        <w:widowControl w:val="0"/>
        <w:numPr>
          <w:ilvl w:val="0"/>
          <w:numId w:val="3"/>
        </w:numPr>
        <w:spacing w:before="0" w:after="0" w:line="240" w:lineRule="auto"/>
        <w:rPr>
          <w:rFonts w:ascii="Segoe UI" w:hAnsi="Segoe UI" w:cs="Segoe UI"/>
          <w:b w:val="0"/>
          <w:color w:val="000000" w:themeColor="text1"/>
          <w:sz w:val="23"/>
          <w:szCs w:val="23"/>
        </w:rPr>
      </w:pPr>
      <w:bookmarkStart w:id="23" w:name="_Toc39237411"/>
      <w:r w:rsidRPr="000073F7">
        <w:rPr>
          <w:rFonts w:ascii="Segoe UI" w:hAnsi="Segoe UI" w:cs="Segoe UI"/>
          <w:b w:val="0"/>
          <w:color w:val="000000" w:themeColor="text1"/>
          <w:sz w:val="23"/>
          <w:szCs w:val="23"/>
        </w:rPr>
        <w:t xml:space="preserve">The Western Forestry Leadership Coalition has created a great </w:t>
      </w:r>
      <w:hyperlink r:id="rId81" w:history="1">
        <w:r w:rsidRPr="000073F7">
          <w:rPr>
            <w:rStyle w:val="Hyperlink"/>
            <w:rFonts w:ascii="Segoe UI" w:hAnsi="Segoe UI" w:cs="Segoe UI"/>
            <w:b w:val="0"/>
            <w:sz w:val="23"/>
            <w:szCs w:val="23"/>
          </w:rPr>
          <w:t>web page</w:t>
        </w:r>
      </w:hyperlink>
      <w:r w:rsidRPr="000073F7">
        <w:rPr>
          <w:rFonts w:ascii="Segoe UI" w:hAnsi="Segoe UI" w:cs="Segoe UI"/>
          <w:b w:val="0"/>
          <w:color w:val="000000" w:themeColor="text1"/>
          <w:sz w:val="23"/>
          <w:szCs w:val="23"/>
        </w:rPr>
        <w:t xml:space="preserve"> full of resources that provide an in-depth look at examples of how shared stewardship is taking shape in various western states.</w:t>
      </w:r>
      <w:bookmarkEnd w:id="23"/>
    </w:p>
    <w:p w14:paraId="344E3B21" w14:textId="5D5714B2" w:rsidR="00031A08" w:rsidRPr="000073F7" w:rsidRDefault="00E51A13" w:rsidP="000073F7">
      <w:pPr>
        <w:pStyle w:val="Heading1"/>
        <w:keepNext w:val="0"/>
        <w:keepLines w:val="0"/>
        <w:widowControl w:val="0"/>
        <w:numPr>
          <w:ilvl w:val="0"/>
          <w:numId w:val="3"/>
        </w:numPr>
        <w:spacing w:before="0" w:after="0" w:line="240" w:lineRule="auto"/>
        <w:rPr>
          <w:rFonts w:ascii="Segoe UI" w:hAnsi="Segoe UI" w:cs="Segoe UI"/>
          <w:b w:val="0"/>
          <w:color w:val="000000" w:themeColor="text1"/>
          <w:sz w:val="23"/>
          <w:szCs w:val="23"/>
        </w:rPr>
      </w:pPr>
      <w:hyperlink r:id="rId82" w:history="1">
        <w:bookmarkStart w:id="24" w:name="_Toc39237412"/>
        <w:r w:rsidR="00031A08" w:rsidRPr="000073F7">
          <w:rPr>
            <w:rStyle w:val="Hyperlink"/>
            <w:rFonts w:ascii="Segoe UI" w:hAnsi="Segoe UI" w:cs="Segoe UI"/>
            <w:b w:val="0"/>
            <w:sz w:val="23"/>
            <w:szCs w:val="23"/>
          </w:rPr>
          <w:t xml:space="preserve">Cushing Tank Top Scenario Makes </w:t>
        </w:r>
        <w:proofErr w:type="gramStart"/>
        <w:r w:rsidR="00031A08" w:rsidRPr="000073F7">
          <w:rPr>
            <w:rStyle w:val="Hyperlink"/>
            <w:rFonts w:ascii="Segoe UI" w:hAnsi="Segoe UI" w:cs="Segoe UI"/>
            <w:b w:val="0"/>
            <w:sz w:val="23"/>
            <w:szCs w:val="23"/>
          </w:rPr>
          <w:t>For</w:t>
        </w:r>
        <w:proofErr w:type="gramEnd"/>
        <w:r w:rsidR="00031A08" w:rsidRPr="000073F7">
          <w:rPr>
            <w:rStyle w:val="Hyperlink"/>
            <w:rFonts w:ascii="Segoe UI" w:hAnsi="Segoe UI" w:cs="Segoe UI"/>
            <w:b w:val="0"/>
            <w:sz w:val="23"/>
            <w:szCs w:val="23"/>
          </w:rPr>
          <w:t xml:space="preserve"> A Very Bullish Natural Gas Price Outlook</w:t>
        </w:r>
        <w:bookmarkEnd w:id="24"/>
      </w:hyperlink>
    </w:p>
    <w:p w14:paraId="590DD7EE" w14:textId="54A40B31" w:rsidR="00D071DB" w:rsidRPr="000073F7" w:rsidRDefault="00E51A13" w:rsidP="000073F7">
      <w:pPr>
        <w:pStyle w:val="Heading1"/>
        <w:keepNext w:val="0"/>
        <w:keepLines w:val="0"/>
        <w:widowControl w:val="0"/>
        <w:numPr>
          <w:ilvl w:val="0"/>
          <w:numId w:val="3"/>
        </w:numPr>
        <w:spacing w:before="0" w:after="0" w:line="240" w:lineRule="auto"/>
        <w:rPr>
          <w:rFonts w:ascii="Segoe UI" w:hAnsi="Segoe UI" w:cs="Segoe UI"/>
          <w:b w:val="0"/>
          <w:color w:val="000000" w:themeColor="text1"/>
          <w:sz w:val="23"/>
          <w:szCs w:val="23"/>
        </w:rPr>
      </w:pPr>
      <w:hyperlink r:id="rId83" w:history="1">
        <w:bookmarkStart w:id="25" w:name="_Toc39237413"/>
        <w:r w:rsidR="00D071DB" w:rsidRPr="000073F7">
          <w:rPr>
            <w:rStyle w:val="Hyperlink"/>
            <w:rFonts w:ascii="Segoe UI" w:hAnsi="Segoe UI" w:cs="Segoe UI"/>
            <w:b w:val="0"/>
            <w:sz w:val="23"/>
            <w:szCs w:val="23"/>
          </w:rPr>
          <w:t>Agreement Reached to Aid Monarch Butterfly Conservation</w:t>
        </w:r>
        <w:bookmarkEnd w:id="25"/>
      </w:hyperlink>
    </w:p>
    <w:p w14:paraId="0E2BDF75" w14:textId="758EDBCB" w:rsidR="001A660E" w:rsidRPr="000073F7" w:rsidRDefault="000073F7" w:rsidP="000073F7">
      <w:pPr>
        <w:pStyle w:val="Heading1"/>
        <w:keepNext w:val="0"/>
        <w:keepLines w:val="0"/>
        <w:widowControl w:val="0"/>
        <w:numPr>
          <w:ilvl w:val="0"/>
          <w:numId w:val="3"/>
        </w:numPr>
        <w:spacing w:before="0" w:after="0" w:line="240" w:lineRule="auto"/>
        <w:rPr>
          <w:rFonts w:ascii="Segoe UI" w:hAnsi="Segoe UI" w:cs="Segoe UI"/>
          <w:b w:val="0"/>
          <w:color w:val="000000" w:themeColor="text1"/>
          <w:sz w:val="23"/>
          <w:szCs w:val="23"/>
        </w:rPr>
      </w:pPr>
      <w:bookmarkStart w:id="26" w:name="_Toc39237414"/>
      <w:r>
        <w:rPr>
          <w:rFonts w:ascii="Segoe UI" w:hAnsi="Segoe UI" w:cs="Segoe UI"/>
          <w:b w:val="0"/>
          <w:color w:val="000000" w:themeColor="text1"/>
          <w:sz w:val="23"/>
          <w:szCs w:val="23"/>
        </w:rPr>
        <w:t xml:space="preserve">WAFWA: </w:t>
      </w:r>
      <w:r w:rsidR="001A660E" w:rsidRPr="000073F7">
        <w:rPr>
          <w:rFonts w:ascii="Segoe UI" w:hAnsi="Segoe UI" w:cs="Segoe UI"/>
          <w:b w:val="0"/>
          <w:color w:val="000000" w:themeColor="text1"/>
          <w:sz w:val="23"/>
          <w:szCs w:val="23"/>
        </w:rPr>
        <w:t xml:space="preserve">Since 2013, WAFWA has been implementing two important programs to help conserve the lesser prairie-chicken. The first is the Range-wide Conservation Plan and the second program is a Range-wide Oil and Gas Candidate Conservation Agreement with Assurances (CCAA) for the lesser prairie chicken. Industry participants who enroll in the CCAA are protected by the CCAA if the lesser prairie-chicken is listed as threatened or endangered in the future. Both programs, the Range-wide Conservation Plan and the Oil and Gas CCAA, are implemented with the close coordination and support of USFWS. Additional details on the Lesser Prairie-Chicken program can be found </w:t>
      </w:r>
      <w:hyperlink r:id="rId84" w:tgtFrame="_blank" w:history="1">
        <w:r w:rsidR="001A660E" w:rsidRPr="000073F7">
          <w:rPr>
            <w:rStyle w:val="Hyperlink"/>
            <w:rFonts w:ascii="Segoe UI" w:hAnsi="Segoe UI" w:cs="Segoe UI"/>
            <w:b w:val="0"/>
            <w:bCs/>
            <w:sz w:val="23"/>
            <w:szCs w:val="23"/>
          </w:rPr>
          <w:t>HERE</w:t>
        </w:r>
        <w:bookmarkEnd w:id="26"/>
      </w:hyperlink>
    </w:p>
    <w:p w14:paraId="772C24C2" w14:textId="3BD7221F" w:rsidR="001A660E" w:rsidRPr="000073F7" w:rsidRDefault="000073F7" w:rsidP="000073F7">
      <w:pPr>
        <w:pStyle w:val="Heading1"/>
        <w:keepNext w:val="0"/>
        <w:keepLines w:val="0"/>
        <w:widowControl w:val="0"/>
        <w:numPr>
          <w:ilvl w:val="0"/>
          <w:numId w:val="3"/>
        </w:numPr>
        <w:spacing w:before="0" w:after="0" w:line="240" w:lineRule="auto"/>
        <w:rPr>
          <w:rFonts w:ascii="Segoe UI" w:hAnsi="Segoe UI" w:cs="Segoe UI"/>
          <w:b w:val="0"/>
          <w:color w:val="000000" w:themeColor="text1"/>
          <w:sz w:val="23"/>
          <w:szCs w:val="23"/>
        </w:rPr>
      </w:pPr>
      <w:bookmarkStart w:id="27" w:name="_Toc39237415"/>
      <w:r>
        <w:rPr>
          <w:rFonts w:ascii="Segoe UI" w:hAnsi="Segoe UI" w:cs="Segoe UI"/>
          <w:b w:val="0"/>
          <w:color w:val="000000" w:themeColor="text1"/>
          <w:sz w:val="23"/>
          <w:szCs w:val="23"/>
        </w:rPr>
        <w:t xml:space="preserve">WAFWA: </w:t>
      </w:r>
      <w:r w:rsidR="001A660E" w:rsidRPr="000073F7">
        <w:rPr>
          <w:rFonts w:ascii="Segoe UI" w:hAnsi="Segoe UI" w:cs="Segoe UI"/>
          <w:b w:val="0"/>
          <w:color w:val="000000" w:themeColor="text1"/>
          <w:sz w:val="23"/>
          <w:szCs w:val="23"/>
        </w:rPr>
        <w:t xml:space="preserve">To guide action to conserve our turtle populations, Partners for Amphibian and Reptile Conservation formed a national turtle task team. Learn more about the National Turtle Task Team </w:t>
      </w:r>
      <w:hyperlink r:id="rId85" w:tgtFrame="_blank" w:history="1">
        <w:r w:rsidR="001A660E" w:rsidRPr="000073F7">
          <w:rPr>
            <w:rStyle w:val="Hyperlink"/>
            <w:rFonts w:ascii="Segoe UI" w:hAnsi="Segoe UI" w:cs="Segoe UI"/>
            <w:b w:val="0"/>
            <w:sz w:val="23"/>
            <w:szCs w:val="23"/>
          </w:rPr>
          <w:t>HERE</w:t>
        </w:r>
      </w:hyperlink>
      <w:r w:rsidR="001A660E" w:rsidRPr="000073F7">
        <w:rPr>
          <w:rFonts w:ascii="Segoe UI" w:hAnsi="Segoe UI" w:cs="Segoe UI"/>
          <w:b w:val="0"/>
          <w:color w:val="000000" w:themeColor="text1"/>
          <w:sz w:val="23"/>
          <w:szCs w:val="23"/>
        </w:rPr>
        <w:t>.</w:t>
      </w:r>
      <w:bookmarkEnd w:id="27"/>
      <w:r w:rsidR="001A660E" w:rsidRPr="000073F7">
        <w:rPr>
          <w:rFonts w:ascii="Segoe UI" w:hAnsi="Segoe UI" w:cs="Segoe UI"/>
          <w:b w:val="0"/>
          <w:color w:val="000000" w:themeColor="text1"/>
          <w:sz w:val="23"/>
          <w:szCs w:val="23"/>
        </w:rPr>
        <w:t> </w:t>
      </w:r>
    </w:p>
    <w:p w14:paraId="770893F3" w14:textId="1D973576" w:rsidR="001A660E" w:rsidRPr="000073F7" w:rsidRDefault="001A660E" w:rsidP="000073F7">
      <w:pPr>
        <w:pStyle w:val="Heading1"/>
        <w:numPr>
          <w:ilvl w:val="0"/>
          <w:numId w:val="3"/>
        </w:numPr>
        <w:spacing w:before="0" w:after="0" w:line="240" w:lineRule="auto"/>
        <w:rPr>
          <w:rFonts w:ascii="Segoe UI" w:hAnsi="Segoe UI" w:cs="Segoe UI"/>
          <w:b w:val="0"/>
          <w:color w:val="000000" w:themeColor="text1"/>
          <w:sz w:val="23"/>
          <w:szCs w:val="23"/>
        </w:rPr>
      </w:pPr>
      <w:bookmarkStart w:id="28" w:name="_Toc39237416"/>
      <w:r w:rsidRPr="000073F7">
        <w:rPr>
          <w:rFonts w:ascii="Segoe UI" w:hAnsi="Segoe UI" w:cs="Segoe UI"/>
          <w:b w:val="0"/>
          <w:color w:val="000000" w:themeColor="text1"/>
          <w:sz w:val="23"/>
          <w:szCs w:val="23"/>
        </w:rPr>
        <w:lastRenderedPageBreak/>
        <w:t xml:space="preserve">WAFWA’s Western Native Trout Initiative (WNTI) and the Intermountain West Joint Venture (IWJV) have formed a new partnership to advance conservation efforts on both public and private lands for fish, wildlife, and people. View the full partnership story </w:t>
      </w:r>
      <w:hyperlink r:id="rId86" w:tgtFrame="_blank" w:history="1">
        <w:r w:rsidRPr="000073F7">
          <w:rPr>
            <w:rStyle w:val="Hyperlink"/>
            <w:rFonts w:ascii="Segoe UI" w:hAnsi="Segoe UI" w:cs="Segoe UI"/>
            <w:b w:val="0"/>
            <w:sz w:val="23"/>
            <w:szCs w:val="23"/>
          </w:rPr>
          <w:t>HERE</w:t>
        </w:r>
      </w:hyperlink>
      <w:r w:rsidRPr="000073F7">
        <w:rPr>
          <w:rFonts w:ascii="Segoe UI" w:hAnsi="Segoe UI" w:cs="Segoe UI"/>
          <w:b w:val="0"/>
          <w:color w:val="000000" w:themeColor="text1"/>
          <w:sz w:val="23"/>
          <w:szCs w:val="23"/>
        </w:rPr>
        <w:t>.</w:t>
      </w:r>
      <w:bookmarkEnd w:id="28"/>
      <w:r w:rsidRPr="000073F7">
        <w:rPr>
          <w:rFonts w:ascii="Segoe UI" w:hAnsi="Segoe UI" w:cs="Segoe UI"/>
          <w:b w:val="0"/>
          <w:color w:val="000000" w:themeColor="text1"/>
          <w:sz w:val="23"/>
          <w:szCs w:val="23"/>
        </w:rPr>
        <w:t> </w:t>
      </w:r>
    </w:p>
    <w:p w14:paraId="0D8888F7" w14:textId="0B01814F" w:rsidR="00363B4B" w:rsidRPr="000073F7" w:rsidRDefault="000919B6" w:rsidP="000073F7">
      <w:pPr>
        <w:pStyle w:val="Heading1"/>
        <w:numPr>
          <w:ilvl w:val="0"/>
          <w:numId w:val="3"/>
        </w:numPr>
        <w:spacing w:before="0" w:after="0" w:line="240" w:lineRule="auto"/>
        <w:rPr>
          <w:rFonts w:ascii="Segoe UI" w:hAnsi="Segoe UI" w:cs="Segoe UI"/>
          <w:b w:val="0"/>
          <w:color w:val="000000" w:themeColor="text1"/>
          <w:sz w:val="23"/>
          <w:szCs w:val="23"/>
        </w:rPr>
      </w:pPr>
      <w:bookmarkStart w:id="29" w:name="_Toc39237417"/>
      <w:r w:rsidRPr="000073F7">
        <w:rPr>
          <w:rFonts w:ascii="Segoe UI" w:hAnsi="Segoe UI" w:cs="Segoe UI"/>
          <w:b w:val="0"/>
          <w:color w:val="000000" w:themeColor="text1"/>
          <w:sz w:val="23"/>
          <w:szCs w:val="23"/>
        </w:rPr>
        <w:t>New resources added to NASF's Forest Action Plan Toolkit</w:t>
      </w:r>
      <w:r w:rsidRPr="000073F7">
        <w:rPr>
          <w:rFonts w:ascii="Segoe UI" w:hAnsi="Segoe UI" w:cs="Segoe UI"/>
          <w:b w:val="0"/>
          <w:color w:val="0070C0"/>
          <w:sz w:val="23"/>
          <w:szCs w:val="23"/>
        </w:rPr>
        <w:t> [</w:t>
      </w:r>
      <w:hyperlink r:id="rId87" w:tgtFrame="_blank" w:history="1">
        <w:r w:rsidRPr="000073F7">
          <w:rPr>
            <w:rStyle w:val="Hyperlink"/>
            <w:rFonts w:ascii="Segoe UI" w:hAnsi="Segoe UI" w:cs="Segoe UI"/>
            <w:b w:val="0"/>
            <w:sz w:val="23"/>
            <w:szCs w:val="23"/>
          </w:rPr>
          <w:t>NASF Forest Action Plan Toolkit</w:t>
        </w:r>
      </w:hyperlink>
      <w:r w:rsidRPr="000073F7">
        <w:rPr>
          <w:rFonts w:ascii="Segoe UI" w:hAnsi="Segoe UI" w:cs="Segoe UI"/>
          <w:b w:val="0"/>
          <w:color w:val="0070C0"/>
          <w:sz w:val="23"/>
          <w:szCs w:val="23"/>
        </w:rPr>
        <w:t xml:space="preserve">] </w:t>
      </w:r>
      <w:r w:rsidRPr="000073F7">
        <w:rPr>
          <w:rFonts w:ascii="Segoe UI" w:hAnsi="Segoe UI" w:cs="Segoe UI"/>
          <w:b w:val="0"/>
          <w:color w:val="000000" w:themeColor="text1"/>
          <w:sz w:val="23"/>
          <w:szCs w:val="23"/>
        </w:rPr>
        <w:t>The Source Water Collaborative has assembled</w:t>
      </w:r>
      <w:r w:rsidRPr="000073F7">
        <w:rPr>
          <w:rFonts w:ascii="Segoe UI" w:hAnsi="Segoe UI" w:cs="Segoe UI"/>
          <w:b w:val="0"/>
          <w:color w:val="0070C0"/>
          <w:sz w:val="23"/>
          <w:szCs w:val="23"/>
        </w:rPr>
        <w:t xml:space="preserve"> </w:t>
      </w:r>
      <w:hyperlink r:id="rId88" w:tgtFrame="_blank" w:history="1">
        <w:r w:rsidRPr="000073F7">
          <w:rPr>
            <w:rStyle w:val="Hyperlink"/>
            <w:rFonts w:ascii="Segoe UI" w:hAnsi="Segoe UI" w:cs="Segoe UI"/>
            <w:b w:val="0"/>
            <w:sz w:val="23"/>
            <w:szCs w:val="23"/>
          </w:rPr>
          <w:t>a comprehensive list of resources</w:t>
        </w:r>
      </w:hyperlink>
      <w:r w:rsidRPr="000073F7">
        <w:rPr>
          <w:rFonts w:ascii="Segoe UI" w:hAnsi="Segoe UI" w:cs="Segoe UI"/>
          <w:b w:val="0"/>
          <w:color w:val="0070C0"/>
          <w:sz w:val="23"/>
          <w:szCs w:val="23"/>
        </w:rPr>
        <w:t xml:space="preserve"> </w:t>
      </w:r>
      <w:r w:rsidRPr="000073F7">
        <w:rPr>
          <w:rFonts w:ascii="Segoe UI" w:hAnsi="Segoe UI" w:cs="Segoe UI"/>
          <w:b w:val="0"/>
          <w:color w:val="000000" w:themeColor="text1"/>
          <w:sz w:val="23"/>
          <w:szCs w:val="23"/>
        </w:rPr>
        <w:t xml:space="preserve">to help define and strengthen the connection between forests and drinking water in 2020 Forest Action Plans. These resources include: (1) national and </w:t>
      </w:r>
      <w:hyperlink r:id="rId89" w:tgtFrame="_blank" w:history="1">
        <w:r w:rsidRPr="000073F7">
          <w:rPr>
            <w:rStyle w:val="Hyperlink"/>
            <w:rFonts w:ascii="Segoe UI" w:hAnsi="Segoe UI" w:cs="Segoe UI"/>
            <w:b w:val="0"/>
            <w:sz w:val="23"/>
            <w:szCs w:val="23"/>
          </w:rPr>
          <w:t>state drinking water contacts</w:t>
        </w:r>
      </w:hyperlink>
      <w:r w:rsidRPr="000073F7">
        <w:rPr>
          <w:rFonts w:ascii="Segoe UI" w:hAnsi="Segoe UI" w:cs="Segoe UI"/>
          <w:b w:val="0"/>
          <w:color w:val="0070C0"/>
          <w:sz w:val="23"/>
          <w:szCs w:val="23"/>
        </w:rPr>
        <w:t xml:space="preserve">, </w:t>
      </w:r>
      <w:r w:rsidRPr="000073F7">
        <w:rPr>
          <w:rFonts w:ascii="Segoe UI" w:hAnsi="Segoe UI" w:cs="Segoe UI"/>
          <w:b w:val="0"/>
          <w:color w:val="000000" w:themeColor="text1"/>
          <w:sz w:val="23"/>
          <w:szCs w:val="23"/>
        </w:rPr>
        <w:t>(2) data and communications resources, and (3) examples of how state forestry agencies have incorporated source water considerations into their Forest Action Plans.</w:t>
      </w:r>
      <w:bookmarkEnd w:id="29"/>
    </w:p>
    <w:p w14:paraId="53CA71AA" w14:textId="77777777" w:rsidR="000073F7" w:rsidRPr="000073F7" w:rsidRDefault="000073F7" w:rsidP="000073F7">
      <w:pPr>
        <w:spacing w:after="0" w:line="240" w:lineRule="auto"/>
      </w:pPr>
    </w:p>
    <w:p w14:paraId="0DC6422D" w14:textId="5D3D2618" w:rsidR="00BD1DF7" w:rsidRPr="00AC303E" w:rsidRDefault="00BD1DF7" w:rsidP="006E55EC">
      <w:pPr>
        <w:pStyle w:val="Heading1"/>
        <w:spacing w:before="0" w:after="0" w:line="240" w:lineRule="auto"/>
        <w:jc w:val="center"/>
        <w:rPr>
          <w:rFonts w:ascii="Segoe UI" w:hAnsi="Segoe UI" w:cs="Segoe UI"/>
          <w:color w:val="0070C0"/>
          <w:sz w:val="32"/>
        </w:rPr>
      </w:pPr>
      <w:bookmarkStart w:id="30" w:name="_Toc39237418"/>
      <w:r w:rsidRPr="00AC303E">
        <w:rPr>
          <w:rFonts w:ascii="Segoe UI" w:hAnsi="Segoe UI" w:cs="Segoe UI"/>
          <w:color w:val="0070C0"/>
          <w:sz w:val="32"/>
        </w:rPr>
        <w:t>Military Readiness, Homeland Security, Disaster Preparedness and Aviation</w:t>
      </w:r>
      <w:bookmarkEnd w:id="30"/>
    </w:p>
    <w:p w14:paraId="44D5E7C0" w14:textId="77777777" w:rsidR="003139C0" w:rsidRPr="00AC303E" w:rsidRDefault="003139C0" w:rsidP="00363B4B">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31" w:name="_Toc39237419"/>
      <w:r w:rsidRPr="00AC303E">
        <w:rPr>
          <w:rFonts w:ascii="Segoe UI" w:hAnsi="Segoe UI" w:cs="Segoe UI"/>
          <w:b/>
          <w:color w:val="000000" w:themeColor="text1"/>
          <w:sz w:val="28"/>
          <w:szCs w:val="23"/>
        </w:rPr>
        <w:t>Military Readiness</w:t>
      </w:r>
      <w:bookmarkEnd w:id="31"/>
    </w:p>
    <w:p w14:paraId="5D288F15" w14:textId="1EFC2FF8" w:rsidR="004F46EF" w:rsidRPr="000073F7" w:rsidRDefault="004F46EF" w:rsidP="00363B4B">
      <w:pPr>
        <w:pStyle w:val="Default"/>
        <w:outlineLvl w:val="2"/>
        <w:rPr>
          <w:rFonts w:ascii="Segoe UI" w:hAnsi="Segoe UI" w:cs="Segoe UI"/>
          <w:b/>
          <w:bCs/>
          <w:sz w:val="23"/>
          <w:szCs w:val="23"/>
        </w:rPr>
      </w:pPr>
      <w:bookmarkStart w:id="32" w:name="_Toc39237420"/>
      <w:r w:rsidRPr="000073F7">
        <w:rPr>
          <w:rFonts w:ascii="Segoe UI" w:hAnsi="Segoe UI" w:cs="Segoe UI"/>
          <w:b/>
          <w:bCs/>
          <w:sz w:val="23"/>
          <w:szCs w:val="23"/>
        </w:rPr>
        <w:t>DoD</w:t>
      </w:r>
      <w:bookmarkEnd w:id="32"/>
      <w:r w:rsidRPr="000073F7">
        <w:rPr>
          <w:rFonts w:ascii="Segoe UI" w:hAnsi="Segoe UI" w:cs="Segoe UI"/>
          <w:b/>
          <w:bCs/>
          <w:sz w:val="23"/>
          <w:szCs w:val="23"/>
        </w:rPr>
        <w:t xml:space="preserve"> </w:t>
      </w:r>
    </w:p>
    <w:p w14:paraId="45299C6E" w14:textId="2A6BF6D7" w:rsidR="009357A1" w:rsidRPr="000073F7" w:rsidRDefault="00E51A13" w:rsidP="0058620D">
      <w:pPr>
        <w:pStyle w:val="Default"/>
        <w:numPr>
          <w:ilvl w:val="0"/>
          <w:numId w:val="6"/>
        </w:numPr>
        <w:outlineLvl w:val="2"/>
        <w:rPr>
          <w:rFonts w:ascii="Segoe UI" w:hAnsi="Segoe UI" w:cs="Segoe UI"/>
          <w:bCs/>
          <w:sz w:val="23"/>
          <w:szCs w:val="23"/>
        </w:rPr>
      </w:pPr>
      <w:hyperlink r:id="rId90" w:history="1">
        <w:bookmarkStart w:id="33" w:name="_Toc39237421"/>
        <w:r w:rsidR="009357A1" w:rsidRPr="000073F7">
          <w:rPr>
            <w:rStyle w:val="Hyperlink"/>
            <w:rFonts w:ascii="Segoe UI" w:hAnsi="Segoe UI" w:cs="Segoe UI"/>
            <w:bCs/>
            <w:sz w:val="23"/>
            <w:szCs w:val="23"/>
          </w:rPr>
          <w:t>Departments of the Air Force and the Navy apply to extend and expand military withdrawal for Barry M. Goldwater Range</w:t>
        </w:r>
        <w:bookmarkEnd w:id="33"/>
      </w:hyperlink>
    </w:p>
    <w:p w14:paraId="59A7A951" w14:textId="77777777" w:rsidR="000073F7" w:rsidRPr="000073F7" w:rsidRDefault="000073F7" w:rsidP="000073F7">
      <w:pPr>
        <w:pStyle w:val="Default"/>
        <w:numPr>
          <w:ilvl w:val="0"/>
          <w:numId w:val="6"/>
        </w:numPr>
        <w:outlineLvl w:val="2"/>
        <w:rPr>
          <w:rFonts w:ascii="Segoe UI" w:hAnsi="Segoe UI" w:cs="Segoe UI"/>
          <w:bCs/>
          <w:sz w:val="23"/>
          <w:szCs w:val="23"/>
        </w:rPr>
      </w:pPr>
      <w:hyperlink r:id="rId91" w:tgtFrame="_blank" w:history="1">
        <w:bookmarkStart w:id="34" w:name="_Toc39237425"/>
        <w:r w:rsidRPr="000073F7">
          <w:rPr>
            <w:rStyle w:val="Hyperlink"/>
            <w:rFonts w:ascii="Segoe UI" w:hAnsi="Segoe UI" w:cs="Segoe UI"/>
            <w:bCs/>
            <w:sz w:val="23"/>
            <w:szCs w:val="23"/>
          </w:rPr>
          <w:t>Military applies to extend, expand testing range in Arizona</w:t>
        </w:r>
      </w:hyperlink>
      <w:r w:rsidRPr="000073F7">
        <w:rPr>
          <w:rFonts w:ascii="Segoe UI" w:hAnsi="Segoe UI" w:cs="Segoe UI"/>
          <w:bCs/>
          <w:sz w:val="23"/>
          <w:szCs w:val="23"/>
        </w:rPr>
        <w:t xml:space="preserve"> The federal Bureau of Land Management is working with the military to allow for the continuation of testing, training and national defense at the Barry M. Goldwater Range in southern Arizona.</w:t>
      </w:r>
      <w:bookmarkEnd w:id="34"/>
    </w:p>
    <w:p w14:paraId="49DE764C" w14:textId="45E6DFEF" w:rsidR="00FE421F" w:rsidRPr="000073F7" w:rsidRDefault="00E51A13" w:rsidP="0058620D">
      <w:pPr>
        <w:pStyle w:val="Default"/>
        <w:numPr>
          <w:ilvl w:val="0"/>
          <w:numId w:val="6"/>
        </w:numPr>
        <w:outlineLvl w:val="2"/>
        <w:rPr>
          <w:rFonts w:ascii="Segoe UI" w:hAnsi="Segoe UI" w:cs="Segoe UI"/>
          <w:bCs/>
          <w:sz w:val="23"/>
          <w:szCs w:val="23"/>
        </w:rPr>
      </w:pPr>
      <w:hyperlink r:id="rId92" w:history="1">
        <w:bookmarkStart w:id="35" w:name="_Toc39237422"/>
        <w:r w:rsidR="00FE421F" w:rsidRPr="000073F7">
          <w:rPr>
            <w:rStyle w:val="Hyperlink"/>
            <w:rFonts w:ascii="Segoe UI" w:hAnsi="Segoe UI" w:cs="Segoe UI"/>
            <w:bCs/>
            <w:sz w:val="23"/>
            <w:szCs w:val="23"/>
          </w:rPr>
          <w:t>Conservation deal protects farmland, wildlife, Camp Williams</w:t>
        </w:r>
        <w:bookmarkEnd w:id="35"/>
      </w:hyperlink>
    </w:p>
    <w:p w14:paraId="3CA9BB11" w14:textId="2E889C3C" w:rsidR="00995D4D" w:rsidRPr="000073F7" w:rsidRDefault="00E51A13" w:rsidP="0058620D">
      <w:pPr>
        <w:pStyle w:val="Default"/>
        <w:numPr>
          <w:ilvl w:val="0"/>
          <w:numId w:val="6"/>
        </w:numPr>
        <w:outlineLvl w:val="2"/>
        <w:rPr>
          <w:rFonts w:ascii="Segoe UI" w:hAnsi="Segoe UI" w:cs="Segoe UI"/>
          <w:bCs/>
          <w:sz w:val="23"/>
          <w:szCs w:val="23"/>
        </w:rPr>
      </w:pPr>
      <w:hyperlink r:id="rId93" w:tgtFrame="_blank" w:history="1">
        <w:bookmarkStart w:id="36" w:name="_Toc39237423"/>
        <w:r w:rsidR="00995D4D" w:rsidRPr="000073F7">
          <w:rPr>
            <w:rStyle w:val="Hyperlink"/>
            <w:rFonts w:ascii="Segoe UI" w:hAnsi="Segoe UI" w:cs="Segoe UI"/>
            <w:bCs/>
            <w:sz w:val="23"/>
            <w:szCs w:val="23"/>
          </w:rPr>
          <w:t>The Pentagon will have to live with limits on F-35’s supersonic flights</w:t>
        </w:r>
        <w:bookmarkEnd w:id="36"/>
      </w:hyperlink>
    </w:p>
    <w:p w14:paraId="76493B23" w14:textId="4D72801D" w:rsidR="00E776C5" w:rsidRPr="000073F7" w:rsidRDefault="00E51A13" w:rsidP="0058620D">
      <w:pPr>
        <w:pStyle w:val="Default"/>
        <w:numPr>
          <w:ilvl w:val="0"/>
          <w:numId w:val="6"/>
        </w:numPr>
        <w:outlineLvl w:val="2"/>
        <w:rPr>
          <w:rFonts w:ascii="Segoe UI" w:hAnsi="Segoe UI" w:cs="Segoe UI"/>
          <w:bCs/>
          <w:sz w:val="23"/>
          <w:szCs w:val="23"/>
        </w:rPr>
      </w:pPr>
      <w:hyperlink r:id="rId94" w:history="1">
        <w:bookmarkStart w:id="37" w:name="_Toc39237424"/>
        <w:r w:rsidR="00E776C5" w:rsidRPr="000073F7">
          <w:rPr>
            <w:rStyle w:val="Hyperlink"/>
            <w:rFonts w:ascii="Segoe UI" w:hAnsi="Segoe UI" w:cs="Segoe UI"/>
            <w:bCs/>
            <w:sz w:val="23"/>
            <w:szCs w:val="23"/>
          </w:rPr>
          <w:t>Military leaders furious over FCC plan to start 5G network, saying it will endanger GPS</w:t>
        </w:r>
        <w:bookmarkEnd w:id="37"/>
      </w:hyperlink>
    </w:p>
    <w:p w14:paraId="557081AB" w14:textId="4D6A3FA6" w:rsidR="009530DC" w:rsidRPr="000073F7" w:rsidRDefault="00E51A13" w:rsidP="0058620D">
      <w:pPr>
        <w:pStyle w:val="Default"/>
        <w:numPr>
          <w:ilvl w:val="0"/>
          <w:numId w:val="6"/>
        </w:numPr>
        <w:outlineLvl w:val="2"/>
        <w:rPr>
          <w:rFonts w:ascii="Segoe UI" w:hAnsi="Segoe UI" w:cs="Segoe UI"/>
          <w:bCs/>
          <w:sz w:val="23"/>
          <w:szCs w:val="23"/>
        </w:rPr>
      </w:pPr>
      <w:hyperlink r:id="rId95" w:history="1">
        <w:bookmarkStart w:id="38" w:name="_Toc39237426"/>
        <w:r w:rsidR="009530DC" w:rsidRPr="000073F7">
          <w:rPr>
            <w:rStyle w:val="Hyperlink"/>
            <w:rFonts w:ascii="Segoe UI" w:hAnsi="Segoe UI" w:cs="Segoe UI"/>
            <w:bCs/>
            <w:sz w:val="23"/>
            <w:szCs w:val="23"/>
          </w:rPr>
          <w:t>Esper: Face Coverings Required on DoD Installations, Property</w:t>
        </w:r>
        <w:bookmarkEnd w:id="38"/>
      </w:hyperlink>
    </w:p>
    <w:p w14:paraId="4BC8F810" w14:textId="0A78C028" w:rsidR="00D046CD" w:rsidRPr="000073F7" w:rsidRDefault="00E51A13" w:rsidP="0058620D">
      <w:pPr>
        <w:pStyle w:val="Default"/>
        <w:numPr>
          <w:ilvl w:val="0"/>
          <w:numId w:val="6"/>
        </w:numPr>
        <w:outlineLvl w:val="2"/>
        <w:rPr>
          <w:rFonts w:ascii="Segoe UI" w:hAnsi="Segoe UI" w:cs="Segoe UI"/>
          <w:bCs/>
          <w:sz w:val="23"/>
          <w:szCs w:val="23"/>
        </w:rPr>
      </w:pPr>
      <w:hyperlink r:id="rId96" w:history="1">
        <w:bookmarkStart w:id="39" w:name="_Toc39237427"/>
        <w:r w:rsidR="00D046CD" w:rsidRPr="000073F7">
          <w:rPr>
            <w:rStyle w:val="Hyperlink"/>
            <w:rFonts w:ascii="Segoe UI" w:hAnsi="Segoe UI" w:cs="Segoe UI"/>
            <w:bCs/>
            <w:sz w:val="23"/>
            <w:szCs w:val="23"/>
          </w:rPr>
          <w:t>National Security in the Age of Pandemics</w:t>
        </w:r>
        <w:bookmarkEnd w:id="39"/>
        <w:r w:rsidR="00D046CD" w:rsidRPr="000073F7">
          <w:rPr>
            <w:rStyle w:val="Hyperlink"/>
            <w:rFonts w:ascii="Segoe UI" w:hAnsi="Segoe UI" w:cs="Segoe UI"/>
            <w:bCs/>
            <w:sz w:val="23"/>
            <w:szCs w:val="23"/>
          </w:rPr>
          <w:t xml:space="preserve"> </w:t>
        </w:r>
      </w:hyperlink>
    </w:p>
    <w:p w14:paraId="6895B4CA" w14:textId="3BD9ED02" w:rsidR="0090378E" w:rsidRPr="000073F7" w:rsidRDefault="0090378E" w:rsidP="00AC303E">
      <w:pPr>
        <w:pStyle w:val="Default"/>
        <w:outlineLvl w:val="2"/>
        <w:rPr>
          <w:rFonts w:ascii="Segoe UI" w:hAnsi="Segoe UI" w:cs="Segoe UI"/>
          <w:b/>
          <w:bCs/>
          <w:sz w:val="23"/>
          <w:szCs w:val="23"/>
        </w:rPr>
      </w:pPr>
      <w:bookmarkStart w:id="40" w:name="_Toc39237428"/>
      <w:r w:rsidRPr="000073F7">
        <w:rPr>
          <w:rFonts w:ascii="Segoe UI" w:hAnsi="Segoe UI" w:cs="Segoe UI"/>
          <w:b/>
          <w:bCs/>
          <w:sz w:val="23"/>
          <w:szCs w:val="23"/>
        </w:rPr>
        <w:t>REPI</w:t>
      </w:r>
      <w:bookmarkEnd w:id="40"/>
    </w:p>
    <w:p w14:paraId="6C317F60" w14:textId="419026C1" w:rsidR="00F3314A" w:rsidRPr="000073F7" w:rsidRDefault="00E51A13" w:rsidP="00F3314A">
      <w:pPr>
        <w:pStyle w:val="Default"/>
        <w:numPr>
          <w:ilvl w:val="0"/>
          <w:numId w:val="10"/>
        </w:numPr>
        <w:outlineLvl w:val="2"/>
        <w:rPr>
          <w:rFonts w:ascii="Segoe UI" w:hAnsi="Segoe UI" w:cs="Segoe UI"/>
          <w:sz w:val="23"/>
          <w:szCs w:val="23"/>
        </w:rPr>
      </w:pPr>
      <w:hyperlink r:id="rId97" w:history="1">
        <w:bookmarkStart w:id="41" w:name="_Toc39237429"/>
        <w:r w:rsidR="00F3314A" w:rsidRPr="000073F7">
          <w:rPr>
            <w:rStyle w:val="Hyperlink"/>
            <w:rFonts w:ascii="Segoe UI" w:hAnsi="Segoe UI" w:cs="Segoe UI"/>
            <w:sz w:val="23"/>
            <w:szCs w:val="23"/>
          </w:rPr>
          <w:t>REPI Monthly Newsletter April 2020 Edition</w:t>
        </w:r>
        <w:bookmarkEnd w:id="41"/>
      </w:hyperlink>
    </w:p>
    <w:p w14:paraId="1F63C9B2" w14:textId="57083D89" w:rsidR="00F3314A" w:rsidRPr="000073F7" w:rsidRDefault="00F3314A" w:rsidP="00F3314A">
      <w:pPr>
        <w:pStyle w:val="Default"/>
        <w:numPr>
          <w:ilvl w:val="0"/>
          <w:numId w:val="10"/>
        </w:numPr>
        <w:outlineLvl w:val="2"/>
        <w:rPr>
          <w:rFonts w:ascii="Segoe UI" w:hAnsi="Segoe UI" w:cs="Segoe UI"/>
          <w:sz w:val="23"/>
          <w:szCs w:val="23"/>
        </w:rPr>
      </w:pPr>
      <w:bookmarkStart w:id="42" w:name="_Toc39237430"/>
      <w:r w:rsidRPr="000073F7">
        <w:rPr>
          <w:rFonts w:ascii="Segoe UI" w:hAnsi="Segoe UI" w:cs="Segoe UI"/>
          <w:sz w:val="23"/>
          <w:szCs w:val="23"/>
        </w:rPr>
        <w:t>Leveraging GIS to Identify New Partnerships</w:t>
      </w:r>
      <w:r w:rsidR="000073F7">
        <w:rPr>
          <w:rFonts w:ascii="Segoe UI" w:hAnsi="Segoe UI" w:cs="Segoe UI"/>
          <w:sz w:val="23"/>
          <w:szCs w:val="23"/>
        </w:rPr>
        <w:t xml:space="preserve"> Webinar</w:t>
      </w:r>
      <w:r w:rsidRPr="000073F7">
        <w:rPr>
          <w:rFonts w:ascii="Segoe UI" w:hAnsi="Segoe UI" w:cs="Segoe UI"/>
          <w:sz w:val="23"/>
          <w:szCs w:val="23"/>
        </w:rPr>
        <w:t xml:space="preserve">. Presenters will highlight specific data resources and tools that may be useful in helping to identify partners and implement your REPI project. When: Wednesday, </w:t>
      </w:r>
      <w:r w:rsidRPr="000073F7">
        <w:rPr>
          <w:rFonts w:ascii="Segoe UI" w:hAnsi="Segoe UI" w:cs="Segoe UI"/>
          <w:sz w:val="23"/>
          <w:szCs w:val="23"/>
          <w:highlight w:val="yellow"/>
        </w:rPr>
        <w:t>June 17, 2020, at 1 PM ET</w:t>
      </w:r>
      <w:r w:rsidRPr="000073F7">
        <w:rPr>
          <w:rFonts w:ascii="Segoe UI" w:hAnsi="Segoe UI" w:cs="Segoe UI"/>
          <w:sz w:val="23"/>
          <w:szCs w:val="23"/>
        </w:rPr>
        <w:t xml:space="preserve"> For instructions of how to join this webinar, click </w:t>
      </w:r>
      <w:hyperlink r:id="rId98" w:history="1">
        <w:r w:rsidRPr="000073F7">
          <w:rPr>
            <w:rStyle w:val="Hyperlink"/>
            <w:rFonts w:ascii="Segoe UI" w:hAnsi="Segoe UI" w:cs="Segoe UI"/>
            <w:sz w:val="23"/>
            <w:szCs w:val="23"/>
          </w:rPr>
          <w:t>here</w:t>
        </w:r>
        <w:bookmarkEnd w:id="42"/>
      </w:hyperlink>
      <w:r w:rsidRPr="000073F7">
        <w:rPr>
          <w:rFonts w:ascii="Segoe UI" w:hAnsi="Segoe UI" w:cs="Segoe UI"/>
          <w:sz w:val="23"/>
          <w:szCs w:val="23"/>
        </w:rPr>
        <w:t xml:space="preserve"> </w:t>
      </w:r>
    </w:p>
    <w:p w14:paraId="6DF73C61" w14:textId="7EB1105F" w:rsidR="00F3314A" w:rsidRPr="000073F7" w:rsidRDefault="00F3314A" w:rsidP="00D51FC1">
      <w:pPr>
        <w:pStyle w:val="Default"/>
        <w:numPr>
          <w:ilvl w:val="0"/>
          <w:numId w:val="10"/>
        </w:numPr>
        <w:outlineLvl w:val="2"/>
        <w:rPr>
          <w:rFonts w:ascii="Segoe UI" w:hAnsi="Segoe UI" w:cs="Segoe UI"/>
          <w:sz w:val="23"/>
          <w:szCs w:val="23"/>
        </w:rPr>
      </w:pPr>
      <w:bookmarkStart w:id="43" w:name="_Toc39237431"/>
      <w:r w:rsidRPr="000073F7">
        <w:rPr>
          <w:rFonts w:ascii="Segoe UI" w:hAnsi="Segoe UI" w:cs="Segoe UI"/>
          <w:sz w:val="23"/>
          <w:szCs w:val="23"/>
        </w:rPr>
        <w:t>REPI and the National Defense Strategy</w:t>
      </w:r>
      <w:r w:rsidR="000073F7">
        <w:rPr>
          <w:rFonts w:ascii="Segoe UI" w:hAnsi="Segoe UI" w:cs="Segoe UI"/>
          <w:sz w:val="23"/>
          <w:szCs w:val="23"/>
        </w:rPr>
        <w:t xml:space="preserve"> Recorded Webinar</w:t>
      </w:r>
      <w:r w:rsidR="00F564E2">
        <w:rPr>
          <w:rFonts w:ascii="Segoe UI" w:hAnsi="Segoe UI" w:cs="Segoe UI"/>
          <w:sz w:val="23"/>
          <w:szCs w:val="23"/>
        </w:rPr>
        <w:t xml:space="preserve">: Please see </w:t>
      </w:r>
      <w:r w:rsidRPr="000073F7">
        <w:rPr>
          <w:rFonts w:ascii="Segoe UI" w:hAnsi="Segoe UI" w:cs="Segoe UI"/>
          <w:sz w:val="23"/>
          <w:szCs w:val="23"/>
        </w:rPr>
        <w:t xml:space="preserve">the </w:t>
      </w:r>
      <w:hyperlink r:id="rId99" w:history="1">
        <w:r w:rsidRPr="000073F7">
          <w:rPr>
            <w:rStyle w:val="Hyperlink"/>
            <w:rFonts w:ascii="Segoe UI" w:hAnsi="Segoe UI" w:cs="Segoe UI"/>
            <w:sz w:val="23"/>
            <w:szCs w:val="23"/>
          </w:rPr>
          <w:t>REPI website</w:t>
        </w:r>
      </w:hyperlink>
      <w:r w:rsidRPr="000073F7">
        <w:rPr>
          <w:rFonts w:ascii="Segoe UI" w:hAnsi="Segoe UI" w:cs="Segoe UI"/>
          <w:sz w:val="23"/>
          <w:szCs w:val="23"/>
        </w:rPr>
        <w:t xml:space="preserve"> to view the </w:t>
      </w:r>
      <w:hyperlink r:id="rId100" w:history="1">
        <w:r w:rsidRPr="000073F7">
          <w:rPr>
            <w:rStyle w:val="Hyperlink"/>
            <w:rFonts w:ascii="Segoe UI" w:hAnsi="Segoe UI" w:cs="Segoe UI"/>
            <w:sz w:val="23"/>
            <w:szCs w:val="23"/>
          </w:rPr>
          <w:t>webinar recording</w:t>
        </w:r>
      </w:hyperlink>
      <w:r w:rsidRPr="000073F7">
        <w:rPr>
          <w:rFonts w:ascii="Segoe UI" w:hAnsi="Segoe UI" w:cs="Segoe UI"/>
          <w:sz w:val="23"/>
          <w:szCs w:val="23"/>
        </w:rPr>
        <w:t xml:space="preserve"> or contact us [</w:t>
      </w:r>
      <w:hyperlink r:id="rId101" w:history="1">
        <w:r w:rsidRPr="000073F7">
          <w:rPr>
            <w:rStyle w:val="Hyperlink"/>
            <w:rFonts w:ascii="Segoe UI" w:hAnsi="Segoe UI" w:cs="Segoe UI"/>
            <w:sz w:val="23"/>
            <w:szCs w:val="23"/>
          </w:rPr>
          <w:t>osd.repi@mail.mil</w:t>
        </w:r>
      </w:hyperlink>
      <w:r w:rsidRPr="000073F7">
        <w:rPr>
          <w:rFonts w:ascii="Segoe UI" w:hAnsi="Segoe UI" w:cs="Segoe UI"/>
          <w:sz w:val="23"/>
          <w:szCs w:val="23"/>
        </w:rPr>
        <w:t>] for more information.</w:t>
      </w:r>
      <w:bookmarkEnd w:id="43"/>
    </w:p>
    <w:p w14:paraId="518B3F13" w14:textId="39C16606" w:rsidR="004F46EF" w:rsidRPr="000073F7" w:rsidRDefault="004F46EF" w:rsidP="00363B4B">
      <w:pPr>
        <w:pStyle w:val="Default"/>
        <w:outlineLvl w:val="2"/>
        <w:rPr>
          <w:rFonts w:ascii="Segoe UI" w:hAnsi="Segoe UI" w:cs="Segoe UI"/>
          <w:b/>
          <w:bCs/>
          <w:sz w:val="23"/>
          <w:szCs w:val="23"/>
        </w:rPr>
      </w:pPr>
      <w:bookmarkStart w:id="44" w:name="_Toc39237433"/>
      <w:r w:rsidRPr="000073F7">
        <w:rPr>
          <w:rFonts w:ascii="Segoe UI" w:hAnsi="Segoe UI" w:cs="Segoe UI"/>
          <w:b/>
          <w:bCs/>
          <w:sz w:val="23"/>
          <w:szCs w:val="23"/>
        </w:rPr>
        <w:t>USAF</w:t>
      </w:r>
      <w:bookmarkEnd w:id="44"/>
      <w:r w:rsidRPr="000073F7">
        <w:rPr>
          <w:rFonts w:ascii="Segoe UI" w:hAnsi="Segoe UI" w:cs="Segoe UI"/>
          <w:b/>
          <w:bCs/>
          <w:sz w:val="23"/>
          <w:szCs w:val="23"/>
        </w:rPr>
        <w:t xml:space="preserve"> </w:t>
      </w:r>
    </w:p>
    <w:p w14:paraId="0DBEF42A" w14:textId="289CD2A6" w:rsidR="00191CB9" w:rsidRPr="000073F7" w:rsidRDefault="00E51A13" w:rsidP="0058620D">
      <w:pPr>
        <w:pStyle w:val="Default"/>
        <w:numPr>
          <w:ilvl w:val="0"/>
          <w:numId w:val="2"/>
        </w:numPr>
        <w:rPr>
          <w:rFonts w:ascii="Segoe UI" w:hAnsi="Segoe UI" w:cs="Segoe UI"/>
          <w:sz w:val="23"/>
          <w:szCs w:val="23"/>
        </w:rPr>
      </w:pPr>
      <w:hyperlink r:id="rId102" w:history="1">
        <w:r w:rsidR="00191CB9" w:rsidRPr="000073F7">
          <w:rPr>
            <w:rStyle w:val="Hyperlink"/>
            <w:rFonts w:ascii="Segoe UI" w:hAnsi="Segoe UI" w:cs="Segoe UI"/>
            <w:sz w:val="23"/>
            <w:szCs w:val="23"/>
          </w:rPr>
          <w:t>Air Force makes final basing decision for next two Air National Guard F-35A bases</w:t>
        </w:r>
      </w:hyperlink>
    </w:p>
    <w:p w14:paraId="03B4A46C" w14:textId="42A9F8EA" w:rsidR="00FC7166" w:rsidRPr="000073F7" w:rsidRDefault="00E51A13" w:rsidP="0058620D">
      <w:pPr>
        <w:pStyle w:val="Default"/>
        <w:numPr>
          <w:ilvl w:val="0"/>
          <w:numId w:val="2"/>
        </w:numPr>
        <w:rPr>
          <w:rFonts w:ascii="Segoe UI" w:hAnsi="Segoe UI" w:cs="Segoe UI"/>
          <w:sz w:val="23"/>
          <w:szCs w:val="23"/>
        </w:rPr>
      </w:pPr>
      <w:hyperlink r:id="rId103" w:tgtFrame="_blank" w:history="1">
        <w:r w:rsidR="00FC7166" w:rsidRPr="000073F7">
          <w:rPr>
            <w:rStyle w:val="Hyperlink"/>
            <w:rFonts w:ascii="Segoe UI" w:hAnsi="Segoe UI" w:cs="Segoe UI"/>
            <w:sz w:val="23"/>
            <w:szCs w:val="23"/>
          </w:rPr>
          <w:t>Air Force wants 30 flying cars in the next 10 years</w:t>
        </w:r>
      </w:hyperlink>
    </w:p>
    <w:p w14:paraId="7DF86CE0" w14:textId="1F546508" w:rsidR="00D664E5" w:rsidRPr="000073F7" w:rsidRDefault="00E51A13" w:rsidP="0058620D">
      <w:pPr>
        <w:pStyle w:val="Default"/>
        <w:numPr>
          <w:ilvl w:val="0"/>
          <w:numId w:val="2"/>
        </w:numPr>
        <w:rPr>
          <w:rFonts w:ascii="Segoe UI" w:hAnsi="Segoe UI" w:cs="Segoe UI"/>
          <w:sz w:val="23"/>
          <w:szCs w:val="23"/>
        </w:rPr>
      </w:pPr>
      <w:hyperlink r:id="rId104" w:tgtFrame="_blank" w:history="1">
        <w:r w:rsidR="00D664E5" w:rsidRPr="000073F7">
          <w:rPr>
            <w:rStyle w:val="Hyperlink"/>
            <w:rFonts w:ascii="Segoe UI" w:hAnsi="Segoe UI" w:cs="Segoe UI"/>
            <w:sz w:val="23"/>
            <w:szCs w:val="23"/>
          </w:rPr>
          <w:t xml:space="preserve">The Flying Car </w:t>
        </w:r>
        <w:proofErr w:type="gramStart"/>
        <w:r w:rsidR="00D664E5" w:rsidRPr="000073F7">
          <w:rPr>
            <w:rStyle w:val="Hyperlink"/>
            <w:rFonts w:ascii="Segoe UI" w:hAnsi="Segoe UI" w:cs="Segoe UI"/>
            <w:sz w:val="23"/>
            <w:szCs w:val="23"/>
          </w:rPr>
          <w:t>Of</w:t>
        </w:r>
        <w:proofErr w:type="gramEnd"/>
        <w:r w:rsidR="00D664E5" w:rsidRPr="000073F7">
          <w:rPr>
            <w:rStyle w:val="Hyperlink"/>
            <w:rFonts w:ascii="Segoe UI" w:hAnsi="Segoe UI" w:cs="Segoe UI"/>
            <w:sz w:val="23"/>
            <w:szCs w:val="23"/>
          </w:rPr>
          <w:t xml:space="preserve"> the Future Looks to Flying Cars of the Past</w:t>
        </w:r>
      </w:hyperlink>
    </w:p>
    <w:p w14:paraId="72E996ED" w14:textId="290D4AB9" w:rsidR="009F7D3B" w:rsidRPr="000073F7" w:rsidRDefault="00E51A13" w:rsidP="0058620D">
      <w:pPr>
        <w:pStyle w:val="Default"/>
        <w:numPr>
          <w:ilvl w:val="0"/>
          <w:numId w:val="2"/>
        </w:numPr>
        <w:rPr>
          <w:rFonts w:ascii="Segoe UI" w:hAnsi="Segoe UI" w:cs="Segoe UI"/>
          <w:sz w:val="23"/>
          <w:szCs w:val="23"/>
        </w:rPr>
      </w:pPr>
      <w:hyperlink r:id="rId105" w:tgtFrame="_blank" w:history="1">
        <w:r w:rsidR="009F7D3B" w:rsidRPr="000073F7">
          <w:rPr>
            <w:rStyle w:val="Hyperlink"/>
            <w:rFonts w:ascii="Segoe UI" w:hAnsi="Segoe UI" w:cs="Segoe UI"/>
            <w:sz w:val="23"/>
            <w:szCs w:val="23"/>
          </w:rPr>
          <w:t>Pandemic brings changes to drone operations</w:t>
        </w:r>
      </w:hyperlink>
    </w:p>
    <w:p w14:paraId="64E83F2D" w14:textId="4A59D267" w:rsidR="00E776C5" w:rsidRPr="000073F7" w:rsidRDefault="00E51A13" w:rsidP="0058620D">
      <w:pPr>
        <w:pStyle w:val="Default"/>
        <w:numPr>
          <w:ilvl w:val="0"/>
          <w:numId w:val="2"/>
        </w:numPr>
        <w:rPr>
          <w:rFonts w:ascii="Segoe UI" w:hAnsi="Segoe UI" w:cs="Segoe UI"/>
          <w:sz w:val="23"/>
          <w:szCs w:val="23"/>
        </w:rPr>
      </w:pPr>
      <w:hyperlink r:id="rId106" w:history="1">
        <w:r w:rsidR="00E776C5" w:rsidRPr="000073F7">
          <w:rPr>
            <w:rStyle w:val="Hyperlink"/>
            <w:rFonts w:ascii="Segoe UI" w:hAnsi="Segoe UI" w:cs="Segoe UI"/>
            <w:sz w:val="23"/>
            <w:szCs w:val="23"/>
          </w:rPr>
          <w:t>USAF - Hill Air Force Base Fighter Pilots to Hit the Night Skies</w:t>
        </w:r>
      </w:hyperlink>
    </w:p>
    <w:p w14:paraId="0D1A210B" w14:textId="754E90E0" w:rsidR="00E776C5" w:rsidRPr="000073F7" w:rsidRDefault="00E51A13" w:rsidP="0058620D">
      <w:pPr>
        <w:pStyle w:val="Default"/>
        <w:numPr>
          <w:ilvl w:val="0"/>
          <w:numId w:val="2"/>
        </w:numPr>
        <w:rPr>
          <w:rFonts w:ascii="Segoe UI" w:hAnsi="Segoe UI" w:cs="Segoe UI"/>
          <w:sz w:val="23"/>
          <w:szCs w:val="23"/>
        </w:rPr>
      </w:pPr>
      <w:hyperlink r:id="rId107" w:history="1">
        <w:r w:rsidR="00E776C5" w:rsidRPr="000073F7">
          <w:rPr>
            <w:rStyle w:val="Hyperlink"/>
            <w:rFonts w:ascii="Segoe UI" w:hAnsi="Segoe UI" w:cs="Segoe UI"/>
            <w:sz w:val="23"/>
            <w:szCs w:val="23"/>
          </w:rPr>
          <w:t>F‐35 Critics Say Jet Fighter is Too Loud for Tucson</w:t>
        </w:r>
      </w:hyperlink>
    </w:p>
    <w:p w14:paraId="500D826E" w14:textId="3CCC8514" w:rsidR="001E631A" w:rsidRPr="000073F7" w:rsidRDefault="00E51A13" w:rsidP="0058620D">
      <w:pPr>
        <w:pStyle w:val="Default"/>
        <w:numPr>
          <w:ilvl w:val="0"/>
          <w:numId w:val="2"/>
        </w:numPr>
        <w:rPr>
          <w:rFonts w:ascii="Segoe UI" w:hAnsi="Segoe UI" w:cs="Segoe UI"/>
          <w:sz w:val="23"/>
          <w:szCs w:val="23"/>
        </w:rPr>
      </w:pPr>
      <w:hyperlink r:id="rId108" w:tgtFrame="_blank" w:history="1">
        <w:r w:rsidR="001E631A" w:rsidRPr="000073F7">
          <w:rPr>
            <w:rStyle w:val="Hyperlink"/>
            <w:rFonts w:ascii="Segoe UI" w:hAnsi="Segoe UI" w:cs="Segoe UI"/>
            <w:sz w:val="23"/>
            <w:szCs w:val="23"/>
          </w:rPr>
          <w:t>Air Force Turns Focus to Flying Cars</w:t>
        </w:r>
      </w:hyperlink>
    </w:p>
    <w:p w14:paraId="72B64E20" w14:textId="7ACE1BCD" w:rsidR="00B11604" w:rsidRPr="000073F7" w:rsidRDefault="00E51A13" w:rsidP="0058620D">
      <w:pPr>
        <w:pStyle w:val="Default"/>
        <w:numPr>
          <w:ilvl w:val="0"/>
          <w:numId w:val="2"/>
        </w:numPr>
        <w:rPr>
          <w:rFonts w:ascii="Segoe UI" w:hAnsi="Segoe UI" w:cs="Segoe UI"/>
          <w:sz w:val="23"/>
          <w:szCs w:val="23"/>
        </w:rPr>
      </w:pPr>
      <w:hyperlink r:id="rId109" w:tgtFrame="_blank" w:history="1">
        <w:r w:rsidR="00B11604" w:rsidRPr="000073F7">
          <w:rPr>
            <w:rStyle w:val="Hyperlink"/>
            <w:rFonts w:ascii="Segoe UI" w:hAnsi="Segoe UI" w:cs="Segoe UI"/>
            <w:sz w:val="23"/>
            <w:szCs w:val="23"/>
          </w:rPr>
          <w:t>A-10 Will Remain in Fleet Through 2040s Despite Planned Cuts</w:t>
        </w:r>
      </w:hyperlink>
    </w:p>
    <w:p w14:paraId="38C401CC" w14:textId="55211F30" w:rsidR="001A6336" w:rsidRPr="000073F7" w:rsidRDefault="00E51A13" w:rsidP="0058620D">
      <w:pPr>
        <w:pStyle w:val="Default"/>
        <w:numPr>
          <w:ilvl w:val="0"/>
          <w:numId w:val="2"/>
        </w:numPr>
        <w:rPr>
          <w:rFonts w:ascii="Segoe UI" w:hAnsi="Segoe UI" w:cs="Segoe UI"/>
          <w:sz w:val="23"/>
          <w:szCs w:val="23"/>
        </w:rPr>
      </w:pPr>
      <w:hyperlink r:id="rId110" w:tgtFrame="_blank" w:history="1">
        <w:r w:rsidR="001A6336" w:rsidRPr="000073F7">
          <w:rPr>
            <w:rStyle w:val="Hyperlink"/>
            <w:rFonts w:ascii="Segoe UI" w:hAnsi="Segoe UI" w:cs="Segoe UI"/>
            <w:sz w:val="23"/>
            <w:szCs w:val="23"/>
          </w:rPr>
          <w:t>USAF to Launch Search for Flying Cars This Month</w:t>
        </w:r>
      </w:hyperlink>
    </w:p>
    <w:p w14:paraId="23BB62C8" w14:textId="4C60CDCD" w:rsidR="007D3163" w:rsidRPr="000073F7" w:rsidRDefault="00E51A13" w:rsidP="0058620D">
      <w:pPr>
        <w:pStyle w:val="Default"/>
        <w:numPr>
          <w:ilvl w:val="0"/>
          <w:numId w:val="2"/>
        </w:numPr>
        <w:rPr>
          <w:rFonts w:ascii="Segoe UI" w:hAnsi="Segoe UI" w:cs="Segoe UI"/>
          <w:sz w:val="23"/>
          <w:szCs w:val="23"/>
        </w:rPr>
      </w:pPr>
      <w:hyperlink r:id="rId111" w:tgtFrame="_blank" w:history="1">
        <w:r w:rsidR="003A1C9A" w:rsidRPr="000073F7">
          <w:rPr>
            <w:rStyle w:val="Hyperlink"/>
            <w:rFonts w:ascii="Segoe UI" w:hAnsi="Segoe UI" w:cs="Segoe UI"/>
            <w:sz w:val="23"/>
            <w:szCs w:val="23"/>
          </w:rPr>
          <w:t>Gen. Brown, head of Pacific Air Forces, tapped to become chief of staff</w:t>
        </w:r>
      </w:hyperlink>
    </w:p>
    <w:p w14:paraId="7D271A07" w14:textId="77777777" w:rsidR="00BD2A29" w:rsidRPr="000073F7" w:rsidRDefault="004F46EF" w:rsidP="00B07BD0">
      <w:pPr>
        <w:pStyle w:val="Default"/>
        <w:outlineLvl w:val="2"/>
        <w:rPr>
          <w:rFonts w:ascii="Segoe UI" w:hAnsi="Segoe UI" w:cs="Segoe UI"/>
          <w:b/>
          <w:bCs/>
          <w:sz w:val="23"/>
          <w:szCs w:val="23"/>
        </w:rPr>
      </w:pPr>
      <w:bookmarkStart w:id="45" w:name="_Toc39237434"/>
      <w:r w:rsidRPr="000073F7">
        <w:rPr>
          <w:rFonts w:ascii="Segoe UI" w:hAnsi="Segoe UI" w:cs="Segoe UI"/>
          <w:b/>
          <w:bCs/>
          <w:sz w:val="23"/>
          <w:szCs w:val="23"/>
        </w:rPr>
        <w:t>Navy</w:t>
      </w:r>
      <w:bookmarkEnd w:id="45"/>
    </w:p>
    <w:p w14:paraId="2AE2C39B" w14:textId="303C9B5E" w:rsidR="00E5031C" w:rsidRPr="000073F7" w:rsidRDefault="00E51A13" w:rsidP="0058620D">
      <w:pPr>
        <w:pStyle w:val="Default"/>
        <w:numPr>
          <w:ilvl w:val="0"/>
          <w:numId w:val="1"/>
        </w:numPr>
        <w:outlineLvl w:val="2"/>
        <w:rPr>
          <w:rFonts w:ascii="Segoe UI" w:hAnsi="Segoe UI" w:cs="Segoe UI"/>
          <w:sz w:val="23"/>
          <w:szCs w:val="23"/>
        </w:rPr>
      </w:pPr>
      <w:hyperlink r:id="rId112" w:tgtFrame="_blank" w:history="1">
        <w:bookmarkStart w:id="46" w:name="_Toc39237435"/>
        <w:r w:rsidR="00E5031C" w:rsidRPr="000073F7">
          <w:rPr>
            <w:rStyle w:val="Hyperlink"/>
            <w:rFonts w:ascii="Segoe UI" w:hAnsi="Segoe UI" w:cs="Segoe UI"/>
            <w:sz w:val="23"/>
            <w:szCs w:val="23"/>
          </w:rPr>
          <w:t>The Navy is working on bird internet</w:t>
        </w:r>
        <w:bookmarkEnd w:id="46"/>
      </w:hyperlink>
    </w:p>
    <w:p w14:paraId="3141C6C2" w14:textId="6FFF295D" w:rsidR="00995D4D" w:rsidRPr="000073F7" w:rsidRDefault="00E51A13" w:rsidP="0058620D">
      <w:pPr>
        <w:pStyle w:val="Default"/>
        <w:numPr>
          <w:ilvl w:val="0"/>
          <w:numId w:val="1"/>
        </w:numPr>
        <w:outlineLvl w:val="2"/>
        <w:rPr>
          <w:rFonts w:ascii="Segoe UI" w:hAnsi="Segoe UI" w:cs="Segoe UI"/>
          <w:sz w:val="23"/>
          <w:szCs w:val="23"/>
        </w:rPr>
      </w:pPr>
      <w:hyperlink r:id="rId113" w:tgtFrame="_blank" w:history="1">
        <w:bookmarkStart w:id="47" w:name="_Toc39237436"/>
        <w:r w:rsidR="00995D4D" w:rsidRPr="000073F7">
          <w:rPr>
            <w:rStyle w:val="Hyperlink"/>
            <w:rFonts w:ascii="Segoe UI" w:hAnsi="Segoe UI" w:cs="Segoe UI"/>
            <w:sz w:val="23"/>
            <w:szCs w:val="23"/>
          </w:rPr>
          <w:t>Nevada fight over bombing range pits tribes vs. Navy</w:t>
        </w:r>
        <w:bookmarkEnd w:id="47"/>
      </w:hyperlink>
    </w:p>
    <w:p w14:paraId="0E81FDC6" w14:textId="7608235E" w:rsidR="0017744D" w:rsidRPr="000073F7" w:rsidRDefault="00E51A13" w:rsidP="0058620D">
      <w:pPr>
        <w:pStyle w:val="Default"/>
        <w:numPr>
          <w:ilvl w:val="0"/>
          <w:numId w:val="1"/>
        </w:numPr>
        <w:outlineLvl w:val="2"/>
        <w:rPr>
          <w:rFonts w:ascii="Segoe UI" w:hAnsi="Segoe UI" w:cs="Segoe UI"/>
          <w:sz w:val="23"/>
          <w:szCs w:val="23"/>
        </w:rPr>
      </w:pPr>
      <w:hyperlink r:id="rId114" w:history="1">
        <w:bookmarkStart w:id="48" w:name="_Toc39237437"/>
        <w:r w:rsidR="0017744D" w:rsidRPr="000073F7">
          <w:rPr>
            <w:rStyle w:val="Hyperlink"/>
            <w:rFonts w:ascii="Segoe UI" w:hAnsi="Segoe UI" w:cs="Segoe UI"/>
            <w:sz w:val="23"/>
            <w:szCs w:val="23"/>
          </w:rPr>
          <w:t>Navy takes first steps toward rebuilding base rocked by twin earthquakes</w:t>
        </w:r>
        <w:bookmarkEnd w:id="48"/>
      </w:hyperlink>
    </w:p>
    <w:p w14:paraId="6A2474DA" w14:textId="45133FC3" w:rsidR="007C3172" w:rsidRPr="000073F7" w:rsidRDefault="00E51A13" w:rsidP="0058620D">
      <w:pPr>
        <w:pStyle w:val="Default"/>
        <w:numPr>
          <w:ilvl w:val="0"/>
          <w:numId w:val="1"/>
        </w:numPr>
        <w:outlineLvl w:val="2"/>
        <w:rPr>
          <w:rFonts w:ascii="Segoe UI" w:hAnsi="Segoe UI" w:cs="Segoe UI"/>
          <w:sz w:val="23"/>
          <w:szCs w:val="23"/>
        </w:rPr>
      </w:pPr>
      <w:hyperlink r:id="rId115" w:tgtFrame="_blank" w:history="1">
        <w:bookmarkStart w:id="49" w:name="_Toc39237438"/>
        <w:r w:rsidR="007C3172" w:rsidRPr="000073F7">
          <w:rPr>
            <w:rStyle w:val="Hyperlink"/>
            <w:rFonts w:ascii="Segoe UI" w:hAnsi="Segoe UI" w:cs="Segoe UI"/>
            <w:sz w:val="23"/>
            <w:szCs w:val="23"/>
          </w:rPr>
          <w:t>Mission capable: How the Navy harnessed its data to achieve 80% fighter readiness</w:t>
        </w:r>
        <w:bookmarkEnd w:id="49"/>
      </w:hyperlink>
    </w:p>
    <w:p w14:paraId="1FF8783F" w14:textId="2DBDEC71" w:rsidR="00340070" w:rsidRPr="000073F7" w:rsidRDefault="00340070" w:rsidP="0058620D">
      <w:pPr>
        <w:pStyle w:val="Default"/>
        <w:numPr>
          <w:ilvl w:val="0"/>
          <w:numId w:val="1"/>
        </w:numPr>
        <w:outlineLvl w:val="2"/>
        <w:rPr>
          <w:rFonts w:ascii="Segoe UI" w:hAnsi="Segoe UI" w:cs="Segoe UI"/>
          <w:sz w:val="23"/>
          <w:szCs w:val="23"/>
        </w:rPr>
      </w:pPr>
      <w:bookmarkStart w:id="50" w:name="_Toc39237439"/>
      <w:r w:rsidRPr="000073F7">
        <w:rPr>
          <w:rFonts w:ascii="Segoe UI" w:hAnsi="Segoe UI" w:cs="Segoe UI"/>
          <w:sz w:val="23"/>
          <w:szCs w:val="23"/>
        </w:rPr>
        <w:t xml:space="preserve">The new acting Navy Secretary is </w:t>
      </w:r>
      <w:hyperlink r:id="rId116" w:history="1">
        <w:r w:rsidRPr="000073F7">
          <w:rPr>
            <w:rStyle w:val="Hyperlink"/>
            <w:rFonts w:ascii="Segoe UI" w:hAnsi="Segoe UI" w:cs="Segoe UI"/>
            <w:sz w:val="23"/>
            <w:szCs w:val="23"/>
          </w:rPr>
          <w:t>James E. McPherson</w:t>
        </w:r>
      </w:hyperlink>
      <w:r w:rsidRPr="000073F7">
        <w:rPr>
          <w:rFonts w:ascii="Segoe UI" w:hAnsi="Segoe UI" w:cs="Segoe UI"/>
          <w:sz w:val="23"/>
          <w:szCs w:val="23"/>
        </w:rPr>
        <w:t>, currently Army undersecretary and a retired admiral.</w:t>
      </w:r>
      <w:bookmarkEnd w:id="50"/>
    </w:p>
    <w:p w14:paraId="1E2065ED" w14:textId="3782620E" w:rsidR="009A711A" w:rsidRPr="000073F7" w:rsidRDefault="00E51A13" w:rsidP="0058620D">
      <w:pPr>
        <w:pStyle w:val="Default"/>
        <w:numPr>
          <w:ilvl w:val="0"/>
          <w:numId w:val="1"/>
        </w:numPr>
        <w:outlineLvl w:val="2"/>
        <w:rPr>
          <w:rFonts w:ascii="Segoe UI" w:hAnsi="Segoe UI" w:cs="Segoe UI"/>
          <w:sz w:val="23"/>
          <w:szCs w:val="23"/>
        </w:rPr>
      </w:pPr>
      <w:hyperlink r:id="rId117" w:tgtFrame="_blank" w:history="1">
        <w:bookmarkStart w:id="51" w:name="_Toc39237440"/>
        <w:r w:rsidR="00BD2A29" w:rsidRPr="000073F7">
          <w:rPr>
            <w:rStyle w:val="Hyperlink"/>
            <w:rFonts w:ascii="Segoe UI" w:hAnsi="Segoe UI" w:cs="Segoe UI"/>
            <w:sz w:val="23"/>
            <w:szCs w:val="23"/>
          </w:rPr>
          <w:t>Navy maintains flight training schedule</w:t>
        </w:r>
        <w:bookmarkEnd w:id="51"/>
      </w:hyperlink>
    </w:p>
    <w:p w14:paraId="533F9502" w14:textId="18889CAC" w:rsidR="00BB732C" w:rsidRPr="000073F7" w:rsidRDefault="004F46EF" w:rsidP="00363B4B">
      <w:pPr>
        <w:pStyle w:val="Default"/>
        <w:outlineLvl w:val="2"/>
        <w:rPr>
          <w:rFonts w:ascii="Segoe UI" w:hAnsi="Segoe UI" w:cs="Segoe UI"/>
          <w:b/>
          <w:bCs/>
          <w:sz w:val="23"/>
          <w:szCs w:val="23"/>
        </w:rPr>
      </w:pPr>
      <w:bookmarkStart w:id="52" w:name="_Toc39237441"/>
      <w:r w:rsidRPr="000073F7">
        <w:rPr>
          <w:rFonts w:ascii="Segoe UI" w:hAnsi="Segoe UI" w:cs="Segoe UI"/>
          <w:b/>
          <w:bCs/>
          <w:sz w:val="23"/>
          <w:szCs w:val="23"/>
        </w:rPr>
        <w:t>USMC</w:t>
      </w:r>
      <w:bookmarkEnd w:id="52"/>
      <w:r w:rsidRPr="000073F7">
        <w:rPr>
          <w:rFonts w:ascii="Segoe UI" w:hAnsi="Segoe UI" w:cs="Segoe UI"/>
          <w:b/>
          <w:bCs/>
          <w:sz w:val="23"/>
          <w:szCs w:val="23"/>
        </w:rPr>
        <w:t xml:space="preserve"> </w:t>
      </w:r>
    </w:p>
    <w:p w14:paraId="14F2022E" w14:textId="4CEAB33A" w:rsidR="00363B4B" w:rsidRPr="000073F7" w:rsidRDefault="00E51A13" w:rsidP="0058620D">
      <w:pPr>
        <w:pStyle w:val="Default"/>
        <w:numPr>
          <w:ilvl w:val="0"/>
          <w:numId w:val="1"/>
        </w:numPr>
        <w:outlineLvl w:val="2"/>
        <w:rPr>
          <w:rStyle w:val="Hyperlink"/>
          <w:rFonts w:ascii="Segoe UI" w:hAnsi="Segoe UI" w:cs="Segoe UI"/>
          <w:color w:val="000000"/>
          <w:sz w:val="23"/>
          <w:szCs w:val="23"/>
          <w:u w:val="none"/>
        </w:rPr>
      </w:pPr>
      <w:hyperlink r:id="rId118" w:tgtFrame="_blank" w:history="1">
        <w:bookmarkStart w:id="53" w:name="_Toc39237442"/>
        <w:r w:rsidR="005D0C78" w:rsidRPr="000073F7">
          <w:rPr>
            <w:rStyle w:val="Hyperlink"/>
            <w:rFonts w:ascii="Segoe UI" w:hAnsi="Segoe UI" w:cs="Segoe UI"/>
            <w:sz w:val="23"/>
            <w:szCs w:val="23"/>
          </w:rPr>
          <w:t>How the Marine Corps Plans to Become Lighter, Nimbler, More Unmanned</w:t>
        </w:r>
        <w:bookmarkEnd w:id="53"/>
      </w:hyperlink>
    </w:p>
    <w:p w14:paraId="62EA9D39" w14:textId="77777777" w:rsidR="000073F7" w:rsidRPr="000073F7" w:rsidRDefault="000073F7" w:rsidP="000073F7">
      <w:pPr>
        <w:pStyle w:val="Default"/>
        <w:ind w:left="720"/>
        <w:outlineLvl w:val="2"/>
        <w:rPr>
          <w:rFonts w:ascii="Segoe UI" w:hAnsi="Segoe UI" w:cs="Segoe UI"/>
          <w:sz w:val="23"/>
          <w:szCs w:val="23"/>
        </w:rPr>
      </w:pPr>
    </w:p>
    <w:p w14:paraId="5CF8A625" w14:textId="77777777" w:rsidR="003139C0" w:rsidRPr="00AC303E" w:rsidRDefault="003139C0" w:rsidP="00363B4B">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54" w:name="_Toc39237443"/>
      <w:r w:rsidRPr="00AC303E">
        <w:rPr>
          <w:rFonts w:ascii="Segoe UI" w:hAnsi="Segoe UI" w:cs="Segoe UI"/>
          <w:b/>
          <w:color w:val="000000" w:themeColor="text1"/>
          <w:sz w:val="28"/>
          <w:szCs w:val="23"/>
        </w:rPr>
        <w:t>Homeland Security/Disaster Preparedness</w:t>
      </w:r>
      <w:bookmarkEnd w:id="54"/>
    </w:p>
    <w:p w14:paraId="083B754E" w14:textId="626509AE" w:rsidR="00191CB9" w:rsidRPr="00F564E2" w:rsidRDefault="00E51A13" w:rsidP="00F564E2">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19" w:history="1">
        <w:r w:rsidR="00191CB9" w:rsidRPr="00F564E2">
          <w:rPr>
            <w:rStyle w:val="Hyperlink"/>
            <w:rFonts w:ascii="Segoe UI" w:hAnsi="Segoe UI" w:cs="Segoe UI"/>
            <w:sz w:val="23"/>
            <w:szCs w:val="23"/>
          </w:rPr>
          <w:t>FEMA Publishes Public Notice for the New Building Resilient Infrastructure and Communities Grant Program</w:t>
        </w:r>
      </w:hyperlink>
    </w:p>
    <w:p w14:paraId="34713E4F" w14:textId="169C53B5" w:rsidR="00A80CCE" w:rsidRPr="00F564E2" w:rsidRDefault="00A80CCE" w:rsidP="00F564E2">
      <w:pPr>
        <w:pStyle w:val="ListParagraph"/>
        <w:numPr>
          <w:ilvl w:val="0"/>
          <w:numId w:val="1"/>
        </w:numPr>
        <w:spacing w:after="0" w:line="240" w:lineRule="auto"/>
        <w:rPr>
          <w:rStyle w:val="Hyperlink"/>
          <w:rFonts w:ascii="Segoe UI" w:hAnsi="Segoe UI" w:cs="Segoe UI"/>
          <w:color w:val="000000" w:themeColor="text1"/>
          <w:sz w:val="23"/>
          <w:szCs w:val="23"/>
          <w:u w:val="none"/>
        </w:rPr>
      </w:pPr>
      <w:r w:rsidRPr="00F564E2">
        <w:rPr>
          <w:rStyle w:val="Hyperlink"/>
          <w:rFonts w:ascii="Segoe UI" w:hAnsi="Segoe UI" w:cs="Segoe UI"/>
          <w:color w:val="000000" w:themeColor="text1"/>
          <w:sz w:val="23"/>
          <w:szCs w:val="23"/>
          <w:u w:val="none"/>
        </w:rPr>
        <w:t xml:space="preserve">DHS is making $10 million available to help local communities more effectively combat terrorism and targeted violence across the United States. The $10 million appropriated by Congress under the Fiscal Year 2020 Targeted Violence and Terrorism Prevention (TVTP) Grant Program will support the development of a nationwide terrorism and targeted violence prevention framework. The </w:t>
      </w:r>
      <w:r w:rsidRPr="00F564E2">
        <w:rPr>
          <w:rStyle w:val="Hyperlink"/>
          <w:rFonts w:ascii="Segoe UI" w:hAnsi="Segoe UI" w:cs="Segoe UI"/>
          <w:color w:val="000000" w:themeColor="text1"/>
          <w:sz w:val="23"/>
          <w:szCs w:val="23"/>
          <w:highlight w:val="yellow"/>
          <w:u w:val="none"/>
        </w:rPr>
        <w:t>application period will close on May 29, 2020</w:t>
      </w:r>
      <w:r w:rsidRPr="00F564E2">
        <w:rPr>
          <w:rStyle w:val="Hyperlink"/>
          <w:rFonts w:ascii="Segoe UI" w:hAnsi="Segoe UI" w:cs="Segoe UI"/>
          <w:color w:val="000000" w:themeColor="text1"/>
          <w:sz w:val="23"/>
          <w:szCs w:val="23"/>
          <w:u w:val="none"/>
        </w:rPr>
        <w:t xml:space="preserve">. Applicants should consult the </w:t>
      </w:r>
      <w:hyperlink r:id="rId120" w:history="1">
        <w:r w:rsidRPr="00F564E2">
          <w:rPr>
            <w:rStyle w:val="Hyperlink"/>
            <w:rFonts w:ascii="Segoe UI" w:hAnsi="Segoe UI" w:cs="Segoe UI"/>
            <w:sz w:val="23"/>
            <w:szCs w:val="23"/>
          </w:rPr>
          <w:t>Notice of Funding Opportunity</w:t>
        </w:r>
      </w:hyperlink>
      <w:r w:rsidRPr="00F564E2">
        <w:rPr>
          <w:rStyle w:val="Hyperlink"/>
          <w:rFonts w:ascii="Segoe UI" w:hAnsi="Segoe UI" w:cs="Segoe UI"/>
          <w:color w:val="000000" w:themeColor="text1"/>
          <w:sz w:val="23"/>
          <w:szCs w:val="23"/>
          <w:u w:val="none"/>
        </w:rPr>
        <w:t xml:space="preserve"> for more specific information about the process. For more information, please see the TVTP Grant Program site at </w:t>
      </w:r>
      <w:hyperlink r:id="rId121" w:history="1">
        <w:r w:rsidRPr="00F564E2">
          <w:rPr>
            <w:rStyle w:val="Hyperlink"/>
            <w:rFonts w:ascii="Segoe UI" w:hAnsi="Segoe UI" w:cs="Segoe UI"/>
            <w:sz w:val="23"/>
            <w:szCs w:val="23"/>
          </w:rPr>
          <w:t>https://www.dhs.gov/tvtpgrants</w:t>
        </w:r>
      </w:hyperlink>
      <w:r w:rsidRPr="00F564E2">
        <w:rPr>
          <w:rStyle w:val="Hyperlink"/>
          <w:rFonts w:ascii="Segoe UI" w:hAnsi="Segoe UI" w:cs="Segoe UI"/>
          <w:color w:val="000000" w:themeColor="text1"/>
          <w:sz w:val="23"/>
          <w:szCs w:val="23"/>
          <w:u w:val="none"/>
        </w:rPr>
        <w:t xml:space="preserve">  </w:t>
      </w:r>
    </w:p>
    <w:p w14:paraId="6FC52E57" w14:textId="1C319015" w:rsidR="008D1522" w:rsidRPr="00F564E2" w:rsidRDefault="008D1522" w:rsidP="00F564E2">
      <w:pPr>
        <w:spacing w:after="0" w:line="240" w:lineRule="auto"/>
        <w:rPr>
          <w:rStyle w:val="Hyperlink"/>
          <w:rFonts w:ascii="Segoe UI" w:hAnsi="Segoe UI" w:cs="Segoe UI"/>
          <w:b/>
          <w:bCs/>
          <w:color w:val="000000" w:themeColor="text1"/>
          <w:sz w:val="23"/>
          <w:szCs w:val="23"/>
          <w:u w:val="none"/>
        </w:rPr>
      </w:pPr>
      <w:r w:rsidRPr="00F564E2">
        <w:rPr>
          <w:rStyle w:val="Hyperlink"/>
          <w:rFonts w:ascii="Segoe UI" w:hAnsi="Segoe UI" w:cs="Segoe UI"/>
          <w:b/>
          <w:bCs/>
          <w:color w:val="000000" w:themeColor="text1"/>
          <w:sz w:val="23"/>
          <w:szCs w:val="23"/>
          <w:u w:val="none"/>
        </w:rPr>
        <w:t>COVID-19</w:t>
      </w:r>
    </w:p>
    <w:p w14:paraId="3461BB79" w14:textId="7E8F166A" w:rsidR="00191CB9" w:rsidRPr="00F564E2" w:rsidRDefault="00E51A13" w:rsidP="00F564E2">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22" w:history="1">
        <w:r w:rsidR="00191CB9" w:rsidRPr="00F564E2">
          <w:rPr>
            <w:rStyle w:val="Hyperlink"/>
            <w:rFonts w:ascii="Segoe UI" w:hAnsi="Segoe UI" w:cs="Segoe UI"/>
            <w:sz w:val="23"/>
            <w:szCs w:val="23"/>
          </w:rPr>
          <w:t>Due to Economic Impacts of COVID-19 Pandemic, Gov. Sisolak Asks State Agencies to Review Budgets and Make Recommendations for Reductions</w:t>
        </w:r>
      </w:hyperlink>
    </w:p>
    <w:p w14:paraId="13E53ED3" w14:textId="77777777" w:rsidR="00F564E2" w:rsidRPr="00F564E2" w:rsidRDefault="00F564E2" w:rsidP="00F564E2">
      <w:pPr>
        <w:pStyle w:val="ListParagraph"/>
        <w:numPr>
          <w:ilvl w:val="0"/>
          <w:numId w:val="1"/>
        </w:numPr>
        <w:spacing w:after="0" w:line="240" w:lineRule="auto"/>
        <w:rPr>
          <w:rFonts w:ascii="Segoe UI" w:hAnsi="Segoe UI" w:cs="Segoe UI"/>
          <w:color w:val="000000" w:themeColor="text1"/>
          <w:sz w:val="23"/>
          <w:szCs w:val="23"/>
        </w:rPr>
      </w:pPr>
      <w:hyperlink r:id="rId123" w:history="1">
        <w:r w:rsidRPr="00F564E2">
          <w:rPr>
            <w:rStyle w:val="Hyperlink"/>
            <w:rFonts w:ascii="Segoe UI" w:hAnsi="Segoe UI" w:cs="Segoe UI"/>
            <w:sz w:val="23"/>
            <w:szCs w:val="23"/>
          </w:rPr>
          <w:t>Colorado &amp; Nevada Join California, Oregon &amp; Washington in Western States Pact</w:t>
        </w:r>
      </w:hyperlink>
    </w:p>
    <w:p w14:paraId="0440254E" w14:textId="77777777" w:rsidR="00F564E2" w:rsidRPr="00F564E2" w:rsidRDefault="00F564E2" w:rsidP="00F564E2">
      <w:pPr>
        <w:pStyle w:val="ListParagraph"/>
        <w:numPr>
          <w:ilvl w:val="0"/>
          <w:numId w:val="1"/>
        </w:numPr>
        <w:spacing w:after="0" w:line="240" w:lineRule="auto"/>
        <w:rPr>
          <w:rFonts w:ascii="Segoe UI" w:hAnsi="Segoe UI" w:cs="Segoe UI"/>
          <w:color w:val="000000" w:themeColor="text1"/>
          <w:sz w:val="23"/>
          <w:szCs w:val="23"/>
        </w:rPr>
      </w:pPr>
      <w:hyperlink r:id="rId124" w:history="1">
        <w:r w:rsidRPr="00F564E2">
          <w:rPr>
            <w:rStyle w:val="Hyperlink"/>
            <w:rFonts w:ascii="Segoe UI" w:hAnsi="Segoe UI" w:cs="Segoe UI"/>
            <w:sz w:val="23"/>
            <w:szCs w:val="23"/>
          </w:rPr>
          <w:t>Spotlight Story:  States Need Federal Help on Pandemic</w:t>
        </w:r>
      </w:hyperlink>
    </w:p>
    <w:p w14:paraId="2BE3D38A" w14:textId="77777777" w:rsidR="00F564E2" w:rsidRPr="00F564E2" w:rsidRDefault="00F564E2" w:rsidP="00F564E2">
      <w:pPr>
        <w:pStyle w:val="ListParagraph"/>
        <w:numPr>
          <w:ilvl w:val="0"/>
          <w:numId w:val="1"/>
        </w:numPr>
        <w:spacing w:after="0" w:line="240" w:lineRule="auto"/>
        <w:rPr>
          <w:rFonts w:ascii="Segoe UI" w:hAnsi="Segoe UI" w:cs="Segoe UI"/>
          <w:color w:val="000000" w:themeColor="text1"/>
          <w:sz w:val="23"/>
          <w:szCs w:val="23"/>
        </w:rPr>
      </w:pPr>
      <w:hyperlink r:id="rId125" w:history="1">
        <w:r w:rsidRPr="00F564E2">
          <w:rPr>
            <w:rStyle w:val="Hyperlink"/>
            <w:rFonts w:ascii="Segoe UI" w:hAnsi="Segoe UI" w:cs="Segoe UI"/>
            <w:sz w:val="23"/>
            <w:szCs w:val="23"/>
          </w:rPr>
          <w:t>Bird's Eye View:  Ten States Most, Least Economically Vulnerable to COVID-19</w:t>
        </w:r>
      </w:hyperlink>
    </w:p>
    <w:p w14:paraId="5E37236E" w14:textId="77777777" w:rsidR="00F564E2" w:rsidRPr="00F564E2" w:rsidRDefault="00F564E2" w:rsidP="00F564E2">
      <w:pPr>
        <w:pStyle w:val="ListParagraph"/>
        <w:numPr>
          <w:ilvl w:val="0"/>
          <w:numId w:val="1"/>
        </w:numPr>
        <w:spacing w:after="0" w:line="240" w:lineRule="auto"/>
        <w:rPr>
          <w:rFonts w:ascii="Segoe UI" w:hAnsi="Segoe UI" w:cs="Segoe UI"/>
          <w:color w:val="000000" w:themeColor="text1"/>
          <w:sz w:val="23"/>
          <w:szCs w:val="23"/>
        </w:rPr>
      </w:pPr>
      <w:hyperlink r:id="rId126" w:history="1">
        <w:r w:rsidRPr="00F564E2">
          <w:rPr>
            <w:rStyle w:val="Hyperlink"/>
            <w:rFonts w:ascii="Segoe UI" w:hAnsi="Segoe UI" w:cs="Segoe UI"/>
            <w:sz w:val="23"/>
            <w:szCs w:val="23"/>
          </w:rPr>
          <w:t>COVID-19 in the West: A state-by-state breakdown of the Governors’ work</w:t>
        </w:r>
      </w:hyperlink>
    </w:p>
    <w:p w14:paraId="525BDE3D" w14:textId="505B77B3" w:rsidR="00F564E2" w:rsidRPr="00F564E2" w:rsidRDefault="00F564E2" w:rsidP="00F564E2">
      <w:pPr>
        <w:pStyle w:val="ListParagraph"/>
        <w:numPr>
          <w:ilvl w:val="0"/>
          <w:numId w:val="1"/>
        </w:numPr>
        <w:spacing w:after="0" w:line="240" w:lineRule="auto"/>
        <w:rPr>
          <w:rFonts w:ascii="Segoe UI" w:hAnsi="Segoe UI" w:cs="Segoe UI"/>
          <w:color w:val="000000" w:themeColor="text1"/>
          <w:sz w:val="23"/>
          <w:szCs w:val="23"/>
        </w:rPr>
      </w:pPr>
      <w:r w:rsidRPr="00F564E2">
        <w:rPr>
          <w:rFonts w:ascii="Segoe UI" w:hAnsi="Segoe UI" w:cs="Segoe UI"/>
          <w:color w:val="31312E" w:themeColor="text2"/>
          <w:sz w:val="23"/>
          <w:szCs w:val="23"/>
        </w:rPr>
        <w:t xml:space="preserve">COVID-19 State Government Updates: Stateside Associates has put together a daily update on legislative actions across the country. Please click here to view the daily updates: </w:t>
      </w:r>
      <w:hyperlink r:id="rId127" w:history="1">
        <w:r w:rsidRPr="00F564E2">
          <w:rPr>
            <w:rStyle w:val="Hyperlink"/>
            <w:rFonts w:ascii="Segoe UI" w:hAnsi="Segoe UI" w:cs="Segoe UI"/>
            <w:sz w:val="23"/>
            <w:szCs w:val="23"/>
          </w:rPr>
          <w:t>https://www.stateside.com/blog/2020-state-and-local-government-responses-covid-19</w:t>
        </w:r>
      </w:hyperlink>
      <w:r w:rsidRPr="00F564E2">
        <w:rPr>
          <w:rFonts w:ascii="Segoe UI" w:hAnsi="Segoe UI" w:cs="Segoe UI"/>
          <w:sz w:val="23"/>
          <w:szCs w:val="23"/>
        </w:rPr>
        <w:t xml:space="preserve">  </w:t>
      </w:r>
      <w:r w:rsidRPr="00F564E2">
        <w:rPr>
          <w:rFonts w:ascii="Segoe UI" w:hAnsi="Segoe UI" w:cs="Segoe UI"/>
          <w:color w:val="31312E" w:themeColor="text2"/>
          <w:sz w:val="23"/>
          <w:szCs w:val="23"/>
        </w:rPr>
        <w:t>To sign up to receive a daily email, complete the Contact Us form at:</w:t>
      </w:r>
      <w:r w:rsidRPr="00F564E2">
        <w:rPr>
          <w:rFonts w:ascii="Segoe UI" w:hAnsi="Segoe UI" w:cs="Segoe UI"/>
          <w:sz w:val="23"/>
          <w:szCs w:val="23"/>
        </w:rPr>
        <w:t xml:space="preserve"> </w:t>
      </w:r>
      <w:hyperlink r:id="rId128" w:history="1">
        <w:r w:rsidRPr="00F564E2">
          <w:rPr>
            <w:rStyle w:val="Hyperlink"/>
            <w:rFonts w:ascii="Segoe UI" w:hAnsi="Segoe UI" w:cs="Segoe UI"/>
            <w:sz w:val="23"/>
            <w:szCs w:val="23"/>
          </w:rPr>
          <w:t>https://www.stateside.com/contact-us</w:t>
        </w:r>
      </w:hyperlink>
      <w:r w:rsidRPr="00F564E2">
        <w:rPr>
          <w:rFonts w:ascii="Segoe UI" w:hAnsi="Segoe UI" w:cs="Segoe UI"/>
          <w:sz w:val="23"/>
          <w:szCs w:val="23"/>
        </w:rPr>
        <w:t xml:space="preserve"> </w:t>
      </w:r>
    </w:p>
    <w:p w14:paraId="396E6D98" w14:textId="77777777" w:rsidR="00F564E2" w:rsidRPr="00F564E2" w:rsidRDefault="00F564E2" w:rsidP="00F564E2">
      <w:pPr>
        <w:pStyle w:val="ListParagraph"/>
        <w:numPr>
          <w:ilvl w:val="0"/>
          <w:numId w:val="1"/>
        </w:num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t xml:space="preserve">WGA: </w:t>
      </w:r>
      <w:r w:rsidRPr="00F564E2">
        <w:rPr>
          <w:rFonts w:ascii="Segoe UI" w:hAnsi="Segoe UI" w:cs="Segoe UI"/>
          <w:color w:val="000000" w:themeColor="text1"/>
          <w:sz w:val="23"/>
          <w:szCs w:val="23"/>
        </w:rPr>
        <w:t>COVID-19 in the West:</w:t>
      </w:r>
      <w:r w:rsidRPr="00F564E2">
        <w:rPr>
          <w:rFonts w:ascii="Segoe UI" w:hAnsi="Segoe UI" w:cs="Segoe UI"/>
          <w:b/>
          <w:bCs/>
          <w:color w:val="000000" w:themeColor="text1"/>
          <w:sz w:val="23"/>
          <w:szCs w:val="23"/>
        </w:rPr>
        <w:t xml:space="preserve"> </w:t>
      </w:r>
      <w:r w:rsidRPr="00F564E2">
        <w:rPr>
          <w:rFonts w:ascii="Segoe UI" w:hAnsi="Segoe UI" w:cs="Segoe UI"/>
          <w:color w:val="000000" w:themeColor="text1"/>
          <w:sz w:val="23"/>
          <w:szCs w:val="23"/>
        </w:rPr>
        <w:t xml:space="preserve">This week's roundup includes the latest on the Governors' work in WGA states </w:t>
      </w:r>
      <w:hyperlink r:id="rId129" w:tgtFrame="_blank" w:history="1">
        <w:r w:rsidRPr="00F564E2">
          <w:rPr>
            <w:rStyle w:val="Hyperlink"/>
            <w:rFonts w:ascii="Segoe UI" w:hAnsi="Segoe UI" w:cs="Segoe UI"/>
            <w:sz w:val="23"/>
            <w:szCs w:val="23"/>
          </w:rPr>
          <w:t>Read more</w:t>
        </w:r>
      </w:hyperlink>
    </w:p>
    <w:p w14:paraId="5C6F2EAB" w14:textId="77777777" w:rsidR="00F564E2" w:rsidRPr="00F564E2" w:rsidRDefault="00F564E2" w:rsidP="00F564E2">
      <w:pPr>
        <w:pStyle w:val="ListParagraph"/>
        <w:numPr>
          <w:ilvl w:val="0"/>
          <w:numId w:val="1"/>
        </w:numPr>
        <w:spacing w:after="0" w:line="240" w:lineRule="auto"/>
        <w:rPr>
          <w:rStyle w:val="Hyperlink"/>
          <w:rFonts w:ascii="Segoe UI" w:hAnsi="Segoe UI" w:cs="Segoe UI"/>
          <w:color w:val="000000" w:themeColor="text1"/>
          <w:sz w:val="23"/>
          <w:szCs w:val="23"/>
          <w:u w:val="none"/>
        </w:rPr>
      </w:pPr>
      <w:r>
        <w:rPr>
          <w:rFonts w:ascii="Segoe UI" w:hAnsi="Segoe UI" w:cs="Segoe UI"/>
          <w:color w:val="000000" w:themeColor="text1"/>
          <w:sz w:val="23"/>
          <w:szCs w:val="23"/>
        </w:rPr>
        <w:t xml:space="preserve">WGA: </w:t>
      </w:r>
      <w:r w:rsidRPr="00F564E2">
        <w:rPr>
          <w:rFonts w:ascii="Segoe UI" w:hAnsi="Segoe UI" w:cs="Segoe UI"/>
          <w:color w:val="000000" w:themeColor="text1"/>
          <w:sz w:val="23"/>
          <w:szCs w:val="23"/>
        </w:rPr>
        <w:t xml:space="preserve">COVID-19 Economic Impacts and Mitigation in Rural Communities: Panelists highlighted the many federal resources available to rural communities to mitigate the economic impacts of COVID-19. </w:t>
      </w:r>
      <w:hyperlink r:id="rId130" w:history="1">
        <w:r w:rsidRPr="00F564E2">
          <w:rPr>
            <w:rStyle w:val="Hyperlink"/>
            <w:rFonts w:ascii="Segoe UI" w:hAnsi="Segoe UI" w:cs="Segoe UI"/>
            <w:sz w:val="23"/>
            <w:szCs w:val="23"/>
          </w:rPr>
          <w:t>Watch</w:t>
        </w:r>
      </w:hyperlink>
    </w:p>
    <w:p w14:paraId="0E37361B" w14:textId="562E5890" w:rsidR="00F564E2" w:rsidRPr="00F564E2" w:rsidRDefault="00F564E2" w:rsidP="00F564E2">
      <w:pPr>
        <w:pStyle w:val="ListParagraph"/>
        <w:numPr>
          <w:ilvl w:val="0"/>
          <w:numId w:val="1"/>
        </w:numPr>
        <w:spacing w:after="0" w:line="240" w:lineRule="auto"/>
        <w:rPr>
          <w:rStyle w:val="Hyperlink"/>
          <w:rFonts w:ascii="Segoe UI" w:hAnsi="Segoe UI" w:cs="Segoe UI"/>
          <w:color w:val="000000" w:themeColor="text1"/>
          <w:sz w:val="23"/>
          <w:szCs w:val="23"/>
          <w:u w:val="none"/>
        </w:rPr>
      </w:pPr>
      <w:r w:rsidRPr="00F564E2">
        <w:rPr>
          <w:rFonts w:ascii="Segoe UI" w:hAnsi="Segoe UI" w:cs="Segoe UI"/>
          <w:color w:val="000000" w:themeColor="text1"/>
          <w:sz w:val="23"/>
          <w:szCs w:val="23"/>
        </w:rPr>
        <w:t xml:space="preserve">WGA: </w:t>
      </w:r>
      <w:hyperlink r:id="rId131" w:history="1">
        <w:r w:rsidRPr="00F564E2">
          <w:rPr>
            <w:rStyle w:val="Hyperlink"/>
            <w:rFonts w:ascii="Segoe UI" w:hAnsi="Segoe UI" w:cs="Segoe UI"/>
            <w:sz w:val="23"/>
            <w:szCs w:val="23"/>
          </w:rPr>
          <w:t>REGISTER: COVID-19: Cybersecurity Threats &amp; Best Practices webinar</w:t>
        </w:r>
      </w:hyperlink>
    </w:p>
    <w:p w14:paraId="4604736D" w14:textId="77777777" w:rsidR="00F564E2" w:rsidRPr="00F564E2" w:rsidRDefault="00F564E2" w:rsidP="00F564E2">
      <w:pPr>
        <w:pStyle w:val="ListParagraph"/>
        <w:numPr>
          <w:ilvl w:val="0"/>
          <w:numId w:val="1"/>
        </w:numPr>
        <w:spacing w:after="0" w:line="240" w:lineRule="auto"/>
        <w:rPr>
          <w:rFonts w:ascii="Segoe UI" w:hAnsi="Segoe UI" w:cs="Segoe UI"/>
          <w:color w:val="000000" w:themeColor="text1"/>
          <w:sz w:val="23"/>
          <w:szCs w:val="23"/>
        </w:rPr>
      </w:pPr>
      <w:hyperlink r:id="rId132" w:history="1">
        <w:r w:rsidRPr="00F564E2">
          <w:rPr>
            <w:rStyle w:val="Hyperlink"/>
            <w:rFonts w:ascii="Segoe UI" w:hAnsi="Segoe UI" w:cs="Segoe UI"/>
            <w:sz w:val="23"/>
            <w:szCs w:val="23"/>
          </w:rPr>
          <w:t>State Aviation Officials See Wide-Ranging Impact of COVID-19</w:t>
        </w:r>
      </w:hyperlink>
    </w:p>
    <w:p w14:paraId="59283795" w14:textId="0D0FB26E" w:rsidR="00F564E2" w:rsidRPr="00F564E2" w:rsidRDefault="00F564E2" w:rsidP="00F564E2">
      <w:pPr>
        <w:pStyle w:val="ListParagraph"/>
        <w:numPr>
          <w:ilvl w:val="0"/>
          <w:numId w:val="1"/>
        </w:numPr>
        <w:spacing w:after="0" w:line="240" w:lineRule="auto"/>
        <w:rPr>
          <w:rFonts w:ascii="Segoe UI" w:hAnsi="Segoe UI" w:cs="Segoe UI"/>
          <w:color w:val="000000" w:themeColor="text1"/>
          <w:sz w:val="23"/>
          <w:szCs w:val="23"/>
        </w:rPr>
      </w:pPr>
      <w:hyperlink r:id="rId133" w:tgtFrame="_blank" w:history="1">
        <w:r w:rsidRPr="00F564E2">
          <w:rPr>
            <w:rStyle w:val="Hyperlink"/>
            <w:rFonts w:ascii="Segoe UI" w:hAnsi="Segoe UI" w:cs="Segoe UI"/>
            <w:sz w:val="23"/>
            <w:szCs w:val="23"/>
          </w:rPr>
          <w:t>AOPA lists COVID-19 restrictions by state</w:t>
        </w:r>
      </w:hyperlink>
    </w:p>
    <w:p w14:paraId="31466F3D" w14:textId="5EAAB7DD" w:rsidR="00F564E2" w:rsidRPr="00F564E2" w:rsidRDefault="00F564E2" w:rsidP="00F564E2">
      <w:pPr>
        <w:pStyle w:val="ListParagraph"/>
        <w:numPr>
          <w:ilvl w:val="0"/>
          <w:numId w:val="1"/>
        </w:numPr>
        <w:spacing w:after="0" w:line="240" w:lineRule="auto"/>
        <w:rPr>
          <w:rFonts w:ascii="Segoe UI" w:hAnsi="Segoe UI" w:cs="Segoe UI"/>
          <w:color w:val="000000" w:themeColor="text1"/>
          <w:sz w:val="23"/>
          <w:szCs w:val="23"/>
        </w:rPr>
      </w:pPr>
      <w:hyperlink r:id="rId134" w:history="1">
        <w:r w:rsidRPr="00F564E2">
          <w:rPr>
            <w:rStyle w:val="Hyperlink"/>
            <w:rFonts w:ascii="Segoe UI" w:hAnsi="Segoe UI" w:cs="Segoe UI"/>
            <w:sz w:val="23"/>
            <w:szCs w:val="23"/>
          </w:rPr>
          <w:t>State DOTs Feeling the Budgetary Impact of COVID-19</w:t>
        </w:r>
      </w:hyperlink>
    </w:p>
    <w:p w14:paraId="46896148" w14:textId="77777777" w:rsidR="00F564E2" w:rsidRPr="00F564E2" w:rsidRDefault="00F564E2" w:rsidP="00F564E2">
      <w:pPr>
        <w:pStyle w:val="ListParagraph"/>
        <w:numPr>
          <w:ilvl w:val="0"/>
          <w:numId w:val="1"/>
        </w:numPr>
        <w:spacing w:after="0" w:line="240" w:lineRule="auto"/>
        <w:rPr>
          <w:rFonts w:ascii="Segoe UI" w:hAnsi="Segoe UI" w:cs="Segoe UI"/>
          <w:color w:val="000000" w:themeColor="text1"/>
          <w:sz w:val="23"/>
          <w:szCs w:val="23"/>
        </w:rPr>
      </w:pPr>
      <w:hyperlink r:id="rId135" w:tgtFrame="_blank" w:history="1">
        <w:r w:rsidRPr="00F564E2">
          <w:rPr>
            <w:rStyle w:val="Hyperlink"/>
            <w:rFonts w:ascii="Segoe UI" w:hAnsi="Segoe UI" w:cs="Segoe UI"/>
            <w:sz w:val="23"/>
            <w:szCs w:val="23"/>
          </w:rPr>
          <w:t>Airlines and TSA report 96% drop in air travel as pandemic continues</w:t>
        </w:r>
      </w:hyperlink>
    </w:p>
    <w:p w14:paraId="2F548D91" w14:textId="699C90DB" w:rsidR="00F564E2" w:rsidRPr="00F564E2" w:rsidRDefault="00E51A13" w:rsidP="00F564E2">
      <w:pPr>
        <w:pStyle w:val="ListParagraph"/>
        <w:numPr>
          <w:ilvl w:val="0"/>
          <w:numId w:val="1"/>
        </w:numPr>
        <w:spacing w:after="0" w:line="240" w:lineRule="auto"/>
        <w:rPr>
          <w:rFonts w:ascii="Segoe UI" w:hAnsi="Segoe UI" w:cs="Segoe UI"/>
          <w:color w:val="000000" w:themeColor="text1"/>
          <w:sz w:val="23"/>
          <w:szCs w:val="23"/>
        </w:rPr>
      </w:pPr>
      <w:hyperlink r:id="rId136" w:history="1">
        <w:r w:rsidR="00191CB9" w:rsidRPr="00F564E2">
          <w:rPr>
            <w:rStyle w:val="Hyperlink"/>
            <w:rFonts w:ascii="Segoe UI" w:hAnsi="Segoe UI" w:cs="Segoe UI"/>
            <w:sz w:val="23"/>
            <w:szCs w:val="23"/>
          </w:rPr>
          <w:t>Coronavirus Pandemic: FEMA Assistance for Tribal Governments</w:t>
        </w:r>
      </w:hyperlink>
    </w:p>
    <w:p w14:paraId="3A32C502" w14:textId="09956E9C" w:rsidR="009357A1" w:rsidRPr="00F564E2" w:rsidRDefault="00E51A13" w:rsidP="00F564E2">
      <w:pPr>
        <w:pStyle w:val="ListParagraph"/>
        <w:numPr>
          <w:ilvl w:val="0"/>
          <w:numId w:val="1"/>
        </w:numPr>
        <w:spacing w:after="0" w:line="240" w:lineRule="auto"/>
        <w:rPr>
          <w:rFonts w:ascii="Segoe UI" w:hAnsi="Segoe UI" w:cs="Segoe UI"/>
          <w:color w:val="000000" w:themeColor="text1"/>
          <w:sz w:val="23"/>
          <w:szCs w:val="23"/>
        </w:rPr>
      </w:pPr>
      <w:hyperlink r:id="rId137" w:history="1">
        <w:r w:rsidR="009357A1" w:rsidRPr="00F564E2">
          <w:rPr>
            <w:rStyle w:val="Hyperlink"/>
            <w:rFonts w:ascii="Segoe UI" w:hAnsi="Segoe UI" w:cs="Segoe UI"/>
            <w:sz w:val="23"/>
            <w:szCs w:val="23"/>
          </w:rPr>
          <w:t>Bureau of Land Management strengthens wildfire response capabilities across the West despite COVID-19</w:t>
        </w:r>
      </w:hyperlink>
    </w:p>
    <w:p w14:paraId="0970F359" w14:textId="4C6CBBDC" w:rsidR="00132711" w:rsidRPr="00F564E2" w:rsidRDefault="00E51A13" w:rsidP="00F564E2">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38" w:history="1">
        <w:r w:rsidR="00132711" w:rsidRPr="00F564E2">
          <w:rPr>
            <w:rStyle w:val="Hyperlink"/>
            <w:rFonts w:ascii="Segoe UI" w:hAnsi="Segoe UI" w:cs="Segoe UI"/>
            <w:sz w:val="23"/>
            <w:szCs w:val="23"/>
          </w:rPr>
          <w:t>Planning for wildfire in a COVID-19 world</w:t>
        </w:r>
      </w:hyperlink>
    </w:p>
    <w:p w14:paraId="0E93B7BD" w14:textId="4219CE67" w:rsidR="00F564E2" w:rsidRPr="00F564E2" w:rsidRDefault="00F564E2" w:rsidP="00F564E2">
      <w:pPr>
        <w:pStyle w:val="ListParagraph"/>
        <w:numPr>
          <w:ilvl w:val="0"/>
          <w:numId w:val="1"/>
        </w:numPr>
        <w:spacing w:after="0" w:line="240" w:lineRule="auto"/>
        <w:rPr>
          <w:rFonts w:ascii="Segoe UI" w:hAnsi="Segoe UI" w:cs="Segoe UI"/>
          <w:color w:val="000000" w:themeColor="text1"/>
          <w:sz w:val="23"/>
          <w:szCs w:val="23"/>
        </w:rPr>
      </w:pPr>
      <w:hyperlink r:id="rId139" w:tgtFrame="_blank" w:history="1">
        <w:r w:rsidRPr="00F564E2">
          <w:rPr>
            <w:rStyle w:val="Hyperlink"/>
            <w:rFonts w:ascii="Segoe UI" w:hAnsi="Segoe UI" w:cs="Segoe UI"/>
            <w:sz w:val="23"/>
            <w:szCs w:val="23"/>
          </w:rPr>
          <w:t>USDOT Announces $25 Billion Funding Allocation to Help Nation's Public Transportation Systems Respond to COVID-19</w:t>
        </w:r>
      </w:hyperlink>
    </w:p>
    <w:p w14:paraId="43D4FDE7" w14:textId="7C47940C" w:rsidR="00A80CCE" w:rsidRPr="00F564E2" w:rsidRDefault="00A80CCE" w:rsidP="00F564E2">
      <w:pPr>
        <w:pStyle w:val="ListParagraph"/>
        <w:numPr>
          <w:ilvl w:val="0"/>
          <w:numId w:val="1"/>
        </w:numPr>
        <w:spacing w:after="0" w:line="240" w:lineRule="auto"/>
        <w:rPr>
          <w:rFonts w:ascii="Segoe UI" w:hAnsi="Segoe UI" w:cs="Segoe UI"/>
          <w:color w:val="000000" w:themeColor="text1"/>
          <w:sz w:val="23"/>
          <w:szCs w:val="23"/>
        </w:rPr>
      </w:pPr>
      <w:r w:rsidRPr="00F564E2">
        <w:rPr>
          <w:rFonts w:ascii="Segoe UI" w:hAnsi="Segoe UI" w:cs="Segoe UI"/>
          <w:color w:val="000000" w:themeColor="text1"/>
          <w:sz w:val="23"/>
          <w:szCs w:val="23"/>
        </w:rPr>
        <w:t>DOE’s Office of Cybersecurity, Energy Security, and Emergency Response have outlined COVID-19 response efforts and provided updated “</w:t>
      </w:r>
      <w:hyperlink r:id="rId140" w:history="1">
        <w:r w:rsidRPr="00F564E2">
          <w:rPr>
            <w:rStyle w:val="Hyperlink"/>
            <w:rFonts w:ascii="Segoe UI" w:hAnsi="Segoe UI" w:cs="Segoe UI"/>
            <w:sz w:val="23"/>
            <w:szCs w:val="23"/>
          </w:rPr>
          <w:t>Frequently Asked Questions</w:t>
        </w:r>
      </w:hyperlink>
      <w:r w:rsidRPr="00F564E2">
        <w:rPr>
          <w:rFonts w:ascii="Segoe UI" w:hAnsi="Segoe UI" w:cs="Segoe UI"/>
          <w:color w:val="000000" w:themeColor="text1"/>
          <w:sz w:val="23"/>
          <w:szCs w:val="23"/>
        </w:rPr>
        <w:t xml:space="preserve">” to assist those in the energy industry.  </w:t>
      </w:r>
    </w:p>
    <w:p w14:paraId="789D15D8" w14:textId="1BAC80C6" w:rsidR="00031A08" w:rsidRPr="00F564E2" w:rsidRDefault="00E51A13" w:rsidP="00F564E2">
      <w:pPr>
        <w:pStyle w:val="ListParagraph"/>
        <w:numPr>
          <w:ilvl w:val="0"/>
          <w:numId w:val="1"/>
        </w:numPr>
        <w:spacing w:after="0" w:line="240" w:lineRule="auto"/>
        <w:rPr>
          <w:rFonts w:ascii="Segoe UI" w:hAnsi="Segoe UI" w:cs="Segoe UI"/>
          <w:color w:val="000000" w:themeColor="text1"/>
          <w:sz w:val="23"/>
          <w:szCs w:val="23"/>
        </w:rPr>
      </w:pPr>
      <w:hyperlink r:id="rId141" w:history="1">
        <w:r w:rsidR="00031A08" w:rsidRPr="00F564E2">
          <w:rPr>
            <w:rStyle w:val="Hyperlink"/>
            <w:rFonts w:ascii="Segoe UI" w:hAnsi="Segoe UI" w:cs="Segoe UI"/>
            <w:sz w:val="23"/>
            <w:szCs w:val="23"/>
          </w:rPr>
          <w:t xml:space="preserve">The Duration </w:t>
        </w:r>
        <w:proofErr w:type="gramStart"/>
        <w:r w:rsidR="00031A08" w:rsidRPr="00F564E2">
          <w:rPr>
            <w:rStyle w:val="Hyperlink"/>
            <w:rFonts w:ascii="Segoe UI" w:hAnsi="Segoe UI" w:cs="Segoe UI"/>
            <w:sz w:val="23"/>
            <w:szCs w:val="23"/>
          </w:rPr>
          <w:t>Of</w:t>
        </w:r>
        <w:proofErr w:type="gramEnd"/>
        <w:r w:rsidR="00031A08" w:rsidRPr="00F564E2">
          <w:rPr>
            <w:rStyle w:val="Hyperlink"/>
            <w:rFonts w:ascii="Segoe UI" w:hAnsi="Segoe UI" w:cs="Segoe UI"/>
            <w:sz w:val="23"/>
            <w:szCs w:val="23"/>
          </w:rPr>
          <w:t xml:space="preserve"> The Lockdown Is A Major Wild Card: Natural Gas Price Could Be Anywhere Between $0.90 And $2.50 Per MMBtu By June</w:t>
        </w:r>
      </w:hyperlink>
    </w:p>
    <w:p w14:paraId="70408642" w14:textId="68900858" w:rsidR="00ED6E45" w:rsidRPr="00F564E2" w:rsidRDefault="00E51A13" w:rsidP="00F564E2">
      <w:pPr>
        <w:pStyle w:val="ListParagraph"/>
        <w:numPr>
          <w:ilvl w:val="0"/>
          <w:numId w:val="1"/>
        </w:numPr>
        <w:spacing w:after="0" w:line="240" w:lineRule="auto"/>
        <w:rPr>
          <w:rFonts w:ascii="Segoe UI" w:hAnsi="Segoe UI" w:cs="Segoe UI"/>
          <w:color w:val="000000" w:themeColor="text1"/>
          <w:sz w:val="23"/>
          <w:szCs w:val="23"/>
        </w:rPr>
      </w:pPr>
      <w:hyperlink r:id="rId142" w:tgtFrame="_blank" w:history="1">
        <w:r w:rsidR="00ED6E45" w:rsidRPr="00F564E2">
          <w:rPr>
            <w:rStyle w:val="Hyperlink"/>
            <w:rFonts w:ascii="Segoe UI" w:hAnsi="Segoe UI" w:cs="Segoe UI"/>
            <w:sz w:val="23"/>
            <w:szCs w:val="23"/>
          </w:rPr>
          <w:t>Latest National Guard coronavirus update: Troop count at 33,000</w:t>
        </w:r>
      </w:hyperlink>
    </w:p>
    <w:p w14:paraId="13D18EB4" w14:textId="6C789CF5" w:rsidR="00ED6E45" w:rsidRPr="00F564E2" w:rsidRDefault="00E51A13" w:rsidP="00F564E2">
      <w:pPr>
        <w:pStyle w:val="ListParagraph"/>
        <w:numPr>
          <w:ilvl w:val="0"/>
          <w:numId w:val="1"/>
        </w:numPr>
        <w:spacing w:after="0" w:line="240" w:lineRule="auto"/>
        <w:rPr>
          <w:rFonts w:ascii="Segoe UI" w:hAnsi="Segoe UI" w:cs="Segoe UI"/>
          <w:color w:val="000000" w:themeColor="text1"/>
          <w:sz w:val="23"/>
          <w:szCs w:val="23"/>
        </w:rPr>
      </w:pPr>
      <w:hyperlink r:id="rId143" w:tgtFrame="_blank" w:history="1">
        <w:r w:rsidR="00ED6E45" w:rsidRPr="00F564E2">
          <w:rPr>
            <w:rStyle w:val="Hyperlink"/>
            <w:rFonts w:ascii="Segoe UI" w:hAnsi="Segoe UI" w:cs="Segoe UI"/>
            <w:sz w:val="23"/>
            <w:szCs w:val="23"/>
          </w:rPr>
          <w:t>DoD travel ban amid coronavirus pandemic extended to June 30</w:t>
        </w:r>
      </w:hyperlink>
    </w:p>
    <w:p w14:paraId="1720147E" w14:textId="17D8ED0C" w:rsidR="001A1E5A" w:rsidRPr="00F564E2" w:rsidRDefault="00E51A13" w:rsidP="00F564E2">
      <w:pPr>
        <w:pStyle w:val="ListParagraph"/>
        <w:numPr>
          <w:ilvl w:val="0"/>
          <w:numId w:val="1"/>
        </w:numPr>
        <w:spacing w:after="0" w:line="240" w:lineRule="auto"/>
        <w:rPr>
          <w:rFonts w:ascii="Segoe UI" w:hAnsi="Segoe UI" w:cs="Segoe UI"/>
          <w:color w:val="000000" w:themeColor="text1"/>
          <w:sz w:val="23"/>
          <w:szCs w:val="23"/>
        </w:rPr>
      </w:pPr>
      <w:hyperlink r:id="rId144" w:tgtFrame="_blank" w:history="1">
        <w:r w:rsidR="001A1E5A" w:rsidRPr="00F564E2">
          <w:rPr>
            <w:rStyle w:val="Hyperlink"/>
            <w:rFonts w:ascii="Segoe UI" w:hAnsi="Segoe UI" w:cs="Segoe UI"/>
            <w:sz w:val="23"/>
            <w:szCs w:val="23"/>
          </w:rPr>
          <w:t>No. 1 Threat Is Spread of Disease, Americans Say</w:t>
        </w:r>
      </w:hyperlink>
    </w:p>
    <w:p w14:paraId="32B0D3BD" w14:textId="0A2DB908" w:rsidR="001A6336" w:rsidRPr="00F564E2" w:rsidRDefault="00E51A13" w:rsidP="00F564E2">
      <w:pPr>
        <w:pStyle w:val="ListParagraph"/>
        <w:numPr>
          <w:ilvl w:val="0"/>
          <w:numId w:val="1"/>
        </w:numPr>
        <w:spacing w:after="0" w:line="240" w:lineRule="auto"/>
        <w:rPr>
          <w:rFonts w:ascii="Segoe UI" w:hAnsi="Segoe UI" w:cs="Segoe UI"/>
          <w:color w:val="000000" w:themeColor="text1"/>
          <w:sz w:val="23"/>
          <w:szCs w:val="23"/>
        </w:rPr>
      </w:pPr>
      <w:hyperlink r:id="rId145" w:tgtFrame="_blank" w:history="1">
        <w:r w:rsidR="001A6336" w:rsidRPr="00F564E2">
          <w:rPr>
            <w:rStyle w:val="Hyperlink"/>
            <w:rFonts w:ascii="Segoe UI" w:hAnsi="Segoe UI" w:cs="Segoe UI"/>
            <w:sz w:val="23"/>
            <w:szCs w:val="23"/>
          </w:rPr>
          <w:t>DoD must identify its ‘crown jewels’ in preparation for fiscal uncertainty</w:t>
        </w:r>
      </w:hyperlink>
    </w:p>
    <w:p w14:paraId="55253665" w14:textId="02B9F320" w:rsidR="001A6336" w:rsidRPr="00F564E2" w:rsidRDefault="00E51A13" w:rsidP="00F564E2">
      <w:pPr>
        <w:pStyle w:val="ListParagraph"/>
        <w:numPr>
          <w:ilvl w:val="0"/>
          <w:numId w:val="1"/>
        </w:numPr>
        <w:spacing w:after="0" w:line="240" w:lineRule="auto"/>
        <w:rPr>
          <w:rFonts w:ascii="Segoe UI" w:hAnsi="Segoe UI" w:cs="Segoe UI"/>
          <w:color w:val="000000" w:themeColor="text1"/>
          <w:sz w:val="23"/>
          <w:szCs w:val="23"/>
        </w:rPr>
      </w:pPr>
      <w:hyperlink r:id="rId146" w:tgtFrame="_blank" w:history="1">
        <w:r w:rsidR="001A6336" w:rsidRPr="00F564E2">
          <w:rPr>
            <w:rStyle w:val="Hyperlink"/>
            <w:rFonts w:ascii="Segoe UI" w:hAnsi="Segoe UI" w:cs="Segoe UI"/>
            <w:sz w:val="23"/>
            <w:szCs w:val="23"/>
          </w:rPr>
          <w:t>Space Force is now fighting coronavirus. Here's how</w:t>
        </w:r>
      </w:hyperlink>
    </w:p>
    <w:p w14:paraId="3A499E50" w14:textId="2404545D" w:rsidR="002B09FB" w:rsidRPr="00F564E2" w:rsidRDefault="00E51A13" w:rsidP="00F564E2">
      <w:pPr>
        <w:pStyle w:val="ListParagraph"/>
        <w:numPr>
          <w:ilvl w:val="0"/>
          <w:numId w:val="1"/>
        </w:numPr>
        <w:spacing w:after="0" w:line="240" w:lineRule="auto"/>
        <w:rPr>
          <w:rFonts w:ascii="Segoe UI" w:hAnsi="Segoe UI" w:cs="Segoe UI"/>
          <w:color w:val="000000" w:themeColor="text1"/>
          <w:sz w:val="23"/>
          <w:szCs w:val="23"/>
        </w:rPr>
      </w:pPr>
      <w:hyperlink r:id="rId147" w:history="1">
        <w:r w:rsidR="002B09FB" w:rsidRPr="00F564E2">
          <w:rPr>
            <w:rStyle w:val="Hyperlink"/>
            <w:rFonts w:ascii="Segoe UI" w:hAnsi="Segoe UI" w:cs="Segoe UI"/>
            <w:sz w:val="23"/>
            <w:szCs w:val="23"/>
          </w:rPr>
          <w:t>COVID-19 drives down electricity demand, puts renewable projects and balance sheets at risk</w:t>
        </w:r>
      </w:hyperlink>
    </w:p>
    <w:p w14:paraId="0FE7E6E1" w14:textId="5EF6B9FA" w:rsidR="002B09FB" w:rsidRPr="00F564E2" w:rsidRDefault="00E51A13" w:rsidP="00F564E2">
      <w:pPr>
        <w:pStyle w:val="ListParagraph"/>
        <w:numPr>
          <w:ilvl w:val="0"/>
          <w:numId w:val="1"/>
        </w:numPr>
        <w:spacing w:after="0" w:line="240" w:lineRule="auto"/>
        <w:rPr>
          <w:rFonts w:ascii="Segoe UI" w:hAnsi="Segoe UI" w:cs="Segoe UI"/>
          <w:color w:val="000000" w:themeColor="text1"/>
          <w:sz w:val="23"/>
          <w:szCs w:val="23"/>
        </w:rPr>
      </w:pPr>
      <w:hyperlink r:id="rId148" w:history="1">
        <w:r w:rsidR="002B09FB" w:rsidRPr="00F564E2">
          <w:rPr>
            <w:rStyle w:val="Hyperlink"/>
            <w:rFonts w:ascii="Segoe UI" w:hAnsi="Segoe UI" w:cs="Segoe UI"/>
            <w:sz w:val="23"/>
            <w:szCs w:val="23"/>
          </w:rPr>
          <w:t xml:space="preserve">The Military’s Pandemic Response—Supporting Civil Authorities </w:t>
        </w:r>
      </w:hyperlink>
    </w:p>
    <w:p w14:paraId="2E0DF728" w14:textId="4F069273" w:rsidR="00EF0C7C" w:rsidRPr="00F564E2" w:rsidRDefault="0090378E" w:rsidP="00F564E2">
      <w:pPr>
        <w:spacing w:after="0" w:line="240" w:lineRule="auto"/>
        <w:rPr>
          <w:rStyle w:val="Hyperlink"/>
          <w:rFonts w:ascii="Segoe UI" w:hAnsi="Segoe UI" w:cs="Segoe UI"/>
          <w:b/>
          <w:bCs/>
          <w:color w:val="000000" w:themeColor="text1"/>
          <w:sz w:val="23"/>
          <w:szCs w:val="23"/>
          <w:u w:val="none"/>
        </w:rPr>
      </w:pPr>
      <w:r w:rsidRPr="00F564E2">
        <w:rPr>
          <w:rStyle w:val="Hyperlink"/>
          <w:rFonts w:ascii="Segoe UI" w:hAnsi="Segoe UI" w:cs="Segoe UI"/>
          <w:b/>
          <w:bCs/>
          <w:color w:val="000000" w:themeColor="text1"/>
          <w:sz w:val="23"/>
          <w:szCs w:val="23"/>
          <w:u w:val="none"/>
        </w:rPr>
        <w:t>Cyber</w:t>
      </w:r>
      <w:r w:rsidR="00363B4B" w:rsidRPr="00F564E2">
        <w:rPr>
          <w:rStyle w:val="Hyperlink"/>
          <w:rFonts w:ascii="Segoe UI" w:hAnsi="Segoe UI" w:cs="Segoe UI"/>
          <w:b/>
          <w:bCs/>
          <w:color w:val="000000" w:themeColor="text1"/>
          <w:sz w:val="23"/>
          <w:szCs w:val="23"/>
          <w:u w:val="none"/>
        </w:rPr>
        <w:tab/>
      </w:r>
    </w:p>
    <w:p w14:paraId="4DB88829" w14:textId="2406DD95" w:rsidR="001E631A" w:rsidRPr="00F564E2" w:rsidRDefault="00E51A13" w:rsidP="00F564E2">
      <w:pPr>
        <w:pStyle w:val="ListParagraph"/>
        <w:numPr>
          <w:ilvl w:val="0"/>
          <w:numId w:val="13"/>
        </w:numPr>
        <w:spacing w:after="0" w:line="240" w:lineRule="auto"/>
        <w:rPr>
          <w:rFonts w:ascii="Segoe UI" w:hAnsi="Segoe UI" w:cs="Segoe UI"/>
          <w:color w:val="000000" w:themeColor="text1"/>
          <w:sz w:val="23"/>
          <w:szCs w:val="23"/>
        </w:rPr>
      </w:pPr>
      <w:hyperlink r:id="rId149" w:tooltip="FERC defers compliance deadlines for new cybersecurity protocols, other standards" w:history="1">
        <w:r w:rsidR="001E631A" w:rsidRPr="00F564E2">
          <w:rPr>
            <w:rStyle w:val="Hyperlink"/>
            <w:rFonts w:ascii="Segoe UI" w:hAnsi="Segoe UI" w:cs="Segoe UI"/>
            <w:sz w:val="23"/>
            <w:szCs w:val="23"/>
          </w:rPr>
          <w:t>FERC defers compliance deadlines for new cybersecurity protocols, other standards</w:t>
        </w:r>
      </w:hyperlink>
    </w:p>
    <w:p w14:paraId="60F7DD67" w14:textId="6EDDCAC3" w:rsidR="00997C82" w:rsidRPr="00F564E2" w:rsidRDefault="00E51A13" w:rsidP="00F564E2">
      <w:pPr>
        <w:pStyle w:val="ListParagraph"/>
        <w:numPr>
          <w:ilvl w:val="0"/>
          <w:numId w:val="13"/>
        </w:numPr>
        <w:spacing w:after="0" w:line="240" w:lineRule="auto"/>
        <w:rPr>
          <w:rFonts w:ascii="Segoe UI" w:hAnsi="Segoe UI" w:cs="Segoe UI"/>
          <w:color w:val="000000" w:themeColor="text1"/>
          <w:sz w:val="23"/>
          <w:szCs w:val="23"/>
        </w:rPr>
      </w:pPr>
      <w:hyperlink r:id="rId150" w:history="1">
        <w:r w:rsidR="00997C82" w:rsidRPr="00F564E2">
          <w:rPr>
            <w:rStyle w:val="Hyperlink"/>
            <w:rFonts w:ascii="Segoe UI" w:hAnsi="Segoe UI" w:cs="Segoe UI"/>
            <w:sz w:val="23"/>
            <w:szCs w:val="23"/>
          </w:rPr>
          <w:t xml:space="preserve">Cybersecurity: </w:t>
        </w:r>
      </w:hyperlink>
      <w:r w:rsidR="00997C82" w:rsidRPr="00F564E2">
        <w:rPr>
          <w:rFonts w:ascii="Segoe UI" w:hAnsi="Segoe UI" w:cs="Segoe UI"/>
          <w:color w:val="000000"/>
          <w:sz w:val="23"/>
          <w:szCs w:val="23"/>
        </w:rPr>
        <w:t xml:space="preserve"> </w:t>
      </w:r>
      <w:hyperlink r:id="rId151" w:history="1">
        <w:r w:rsidR="00997C82" w:rsidRPr="00F564E2">
          <w:rPr>
            <w:rStyle w:val="Hyperlink"/>
            <w:rFonts w:ascii="Segoe UI" w:hAnsi="Segoe UI" w:cs="Segoe UI"/>
            <w:sz w:val="23"/>
            <w:szCs w:val="23"/>
          </w:rPr>
          <w:t xml:space="preserve">DOD Needs to Take Decisive Actions to Improve Cyber Hygiene </w:t>
        </w:r>
      </w:hyperlink>
      <w:r w:rsidR="00997C82" w:rsidRPr="00F564E2">
        <w:rPr>
          <w:rFonts w:ascii="Segoe UI" w:hAnsi="Segoe UI" w:cs="Segoe UI"/>
          <w:color w:val="000000" w:themeColor="text1"/>
          <w:sz w:val="23"/>
          <w:szCs w:val="23"/>
        </w:rPr>
        <w:t xml:space="preserve">GAO-20-241, April 13 </w:t>
      </w:r>
    </w:p>
    <w:p w14:paraId="68CF74CC" w14:textId="46002F3B" w:rsidR="0090378E" w:rsidRPr="00F564E2" w:rsidRDefault="0090378E" w:rsidP="00F564E2">
      <w:pPr>
        <w:pStyle w:val="ListParagraph"/>
        <w:spacing w:after="0" w:line="240" w:lineRule="auto"/>
        <w:ind w:left="0"/>
        <w:rPr>
          <w:rStyle w:val="Hyperlink"/>
          <w:rFonts w:ascii="Segoe UI" w:hAnsi="Segoe UI" w:cs="Segoe UI"/>
          <w:b/>
          <w:color w:val="000000" w:themeColor="text1"/>
          <w:sz w:val="23"/>
          <w:szCs w:val="23"/>
          <w:u w:val="none"/>
        </w:rPr>
      </w:pPr>
      <w:r w:rsidRPr="00F564E2">
        <w:rPr>
          <w:rStyle w:val="Hyperlink"/>
          <w:rFonts w:ascii="Segoe UI" w:hAnsi="Segoe UI" w:cs="Segoe UI"/>
          <w:b/>
          <w:color w:val="000000" w:themeColor="text1"/>
          <w:sz w:val="23"/>
          <w:szCs w:val="23"/>
          <w:u w:val="none"/>
        </w:rPr>
        <w:t>Wildfires</w:t>
      </w:r>
    </w:p>
    <w:p w14:paraId="6D4727F6" w14:textId="48FC3109" w:rsidR="00191CB9" w:rsidRPr="00F564E2" w:rsidRDefault="00E51A13" w:rsidP="00F564E2">
      <w:pPr>
        <w:pStyle w:val="ListParagraph"/>
        <w:numPr>
          <w:ilvl w:val="0"/>
          <w:numId w:val="1"/>
        </w:numPr>
        <w:spacing w:after="0" w:line="240" w:lineRule="auto"/>
        <w:rPr>
          <w:rFonts w:ascii="Segoe UI" w:hAnsi="Segoe UI" w:cs="Segoe UI"/>
          <w:color w:val="000000" w:themeColor="text1"/>
          <w:sz w:val="23"/>
          <w:szCs w:val="23"/>
        </w:rPr>
      </w:pPr>
      <w:hyperlink r:id="rId152" w:history="1">
        <w:r w:rsidR="00191CB9" w:rsidRPr="00F564E2">
          <w:rPr>
            <w:rStyle w:val="Hyperlink"/>
            <w:rFonts w:ascii="Segoe UI" w:hAnsi="Segoe UI" w:cs="Segoe UI"/>
            <w:sz w:val="23"/>
            <w:szCs w:val="23"/>
          </w:rPr>
          <w:t>USDA Forest Service Releases Community Wildfire Risk Website</w:t>
        </w:r>
      </w:hyperlink>
    </w:p>
    <w:p w14:paraId="0330D917" w14:textId="6D1F853B" w:rsidR="00D51FC1" w:rsidRPr="00F564E2" w:rsidRDefault="00E51A13" w:rsidP="00F564E2">
      <w:pPr>
        <w:pStyle w:val="ListParagraph"/>
        <w:numPr>
          <w:ilvl w:val="0"/>
          <w:numId w:val="1"/>
        </w:numPr>
        <w:spacing w:after="0" w:line="240" w:lineRule="auto"/>
        <w:rPr>
          <w:rFonts w:ascii="Segoe UI" w:hAnsi="Segoe UI" w:cs="Segoe UI"/>
          <w:color w:val="000000" w:themeColor="text1"/>
          <w:sz w:val="23"/>
          <w:szCs w:val="23"/>
        </w:rPr>
      </w:pPr>
      <w:hyperlink r:id="rId153" w:history="1">
        <w:r w:rsidR="00D51FC1" w:rsidRPr="00F564E2">
          <w:rPr>
            <w:rStyle w:val="Hyperlink"/>
            <w:rFonts w:ascii="Segoe UI" w:hAnsi="Segoe UI" w:cs="Segoe UI"/>
            <w:sz w:val="23"/>
            <w:szCs w:val="23"/>
          </w:rPr>
          <w:t>In Arizona: USFS reverts to 'old' fire plan in coronavirus </w:t>
        </w:r>
      </w:hyperlink>
    </w:p>
    <w:p w14:paraId="1F862467" w14:textId="59D95F7B" w:rsidR="00863D29" w:rsidRPr="00F564E2" w:rsidRDefault="00E51A13" w:rsidP="00F564E2">
      <w:pPr>
        <w:pStyle w:val="ListParagraph"/>
        <w:numPr>
          <w:ilvl w:val="0"/>
          <w:numId w:val="1"/>
        </w:numPr>
        <w:spacing w:after="0" w:line="240" w:lineRule="auto"/>
        <w:rPr>
          <w:rFonts w:ascii="Segoe UI" w:hAnsi="Segoe UI" w:cs="Segoe UI"/>
          <w:color w:val="000000" w:themeColor="text1"/>
          <w:sz w:val="23"/>
          <w:szCs w:val="23"/>
        </w:rPr>
      </w:pPr>
      <w:hyperlink r:id="rId154" w:history="1">
        <w:r w:rsidR="00863D29" w:rsidRPr="00F564E2">
          <w:rPr>
            <w:rStyle w:val="Hyperlink"/>
            <w:rFonts w:ascii="Segoe UI" w:hAnsi="Segoe UI" w:cs="Segoe UI"/>
            <w:sz w:val="23"/>
            <w:szCs w:val="23"/>
          </w:rPr>
          <w:t>California virus war slams into its other crisis: wildfires </w:t>
        </w:r>
      </w:hyperlink>
    </w:p>
    <w:p w14:paraId="677595BB" w14:textId="0C11BCD6" w:rsidR="009357A1" w:rsidRPr="00F564E2" w:rsidRDefault="00E51A13" w:rsidP="00F564E2">
      <w:pPr>
        <w:pStyle w:val="ListParagraph"/>
        <w:numPr>
          <w:ilvl w:val="0"/>
          <w:numId w:val="1"/>
        </w:numPr>
        <w:spacing w:after="0" w:line="240" w:lineRule="auto"/>
        <w:rPr>
          <w:rFonts w:ascii="Segoe UI" w:hAnsi="Segoe UI" w:cs="Segoe UI"/>
          <w:color w:val="000000" w:themeColor="text1"/>
          <w:sz w:val="23"/>
          <w:szCs w:val="23"/>
        </w:rPr>
      </w:pPr>
      <w:hyperlink r:id="rId155" w:history="1">
        <w:r w:rsidR="009357A1" w:rsidRPr="00F564E2">
          <w:rPr>
            <w:rStyle w:val="Hyperlink"/>
            <w:rFonts w:ascii="Segoe UI" w:hAnsi="Segoe UI" w:cs="Segoe UI"/>
            <w:sz w:val="23"/>
            <w:szCs w:val="23"/>
          </w:rPr>
          <w:t>BLM strengthens wildfire response capabilities across the West despite COVID-19</w:t>
        </w:r>
      </w:hyperlink>
    </w:p>
    <w:p w14:paraId="3AFB5AAB" w14:textId="4B08523E" w:rsidR="00AE1CC6" w:rsidRPr="00F564E2" w:rsidRDefault="00AE1CC6" w:rsidP="00F564E2">
      <w:pPr>
        <w:pStyle w:val="ListParagraph"/>
        <w:numPr>
          <w:ilvl w:val="0"/>
          <w:numId w:val="1"/>
        </w:numPr>
        <w:spacing w:after="0" w:line="240" w:lineRule="auto"/>
        <w:rPr>
          <w:rFonts w:ascii="Segoe UI" w:hAnsi="Segoe UI" w:cs="Segoe UI"/>
          <w:color w:val="000000" w:themeColor="text1"/>
          <w:sz w:val="23"/>
          <w:szCs w:val="23"/>
        </w:rPr>
      </w:pPr>
      <w:r w:rsidRPr="00F564E2">
        <w:rPr>
          <w:rFonts w:ascii="Segoe UI" w:hAnsi="Segoe UI" w:cs="Segoe UI"/>
          <w:color w:val="000000" w:themeColor="text1"/>
          <w:sz w:val="23"/>
          <w:szCs w:val="23"/>
        </w:rPr>
        <w:t xml:space="preserve">In learning to live with wildland fire and in preparation for their 2020 fire year, PG&amp;E is continuing to mitigate wildfire risk along power corridors. View the </w:t>
      </w:r>
      <w:hyperlink r:id="rId156" w:history="1">
        <w:r w:rsidRPr="00F564E2">
          <w:rPr>
            <w:rStyle w:val="Hyperlink"/>
            <w:rFonts w:ascii="Segoe UI" w:hAnsi="Segoe UI" w:cs="Segoe UI"/>
            <w:sz w:val="23"/>
            <w:szCs w:val="23"/>
          </w:rPr>
          <w:t>webinar schedule and more information</w:t>
        </w:r>
      </w:hyperlink>
      <w:r w:rsidRPr="00F564E2">
        <w:rPr>
          <w:rFonts w:ascii="Segoe UI" w:hAnsi="Segoe UI" w:cs="Segoe UI"/>
          <w:color w:val="000000" w:themeColor="text1"/>
          <w:sz w:val="23"/>
          <w:szCs w:val="23"/>
        </w:rPr>
        <w:t xml:space="preserve"> about PG&amp;E’s Community</w:t>
      </w:r>
    </w:p>
    <w:p w14:paraId="51590B42" w14:textId="1947F45C" w:rsidR="00F564E2" w:rsidRPr="00F564E2" w:rsidRDefault="00F564E2" w:rsidP="00F564E2">
      <w:pPr>
        <w:pStyle w:val="ListParagraph"/>
        <w:numPr>
          <w:ilvl w:val="0"/>
          <w:numId w:val="1"/>
        </w:numPr>
        <w:spacing w:after="0" w:line="240" w:lineRule="auto"/>
        <w:rPr>
          <w:rFonts w:ascii="Segoe UI" w:hAnsi="Segoe UI" w:cs="Segoe UI"/>
          <w:color w:val="000000" w:themeColor="text1"/>
          <w:sz w:val="23"/>
          <w:szCs w:val="23"/>
        </w:rPr>
      </w:pPr>
      <w:r w:rsidRPr="00F564E2">
        <w:rPr>
          <w:rFonts w:ascii="Segoe UI" w:hAnsi="Segoe UI" w:cs="Segoe UI"/>
          <w:color w:val="000000" w:themeColor="text1"/>
          <w:sz w:val="23"/>
          <w:szCs w:val="23"/>
        </w:rPr>
        <w:t xml:space="preserve">Wildfires and the Pandemic - What's Ahead. Written by WRSC member Bob Roper of the Western Association of Fire Chiefs, </w:t>
      </w:r>
      <w:hyperlink r:id="rId157" w:history="1">
        <w:r w:rsidRPr="00F564E2">
          <w:rPr>
            <w:rStyle w:val="Hyperlink"/>
            <w:rFonts w:ascii="Segoe UI" w:hAnsi="Segoe UI" w:cs="Segoe UI"/>
            <w:sz w:val="23"/>
            <w:szCs w:val="23"/>
          </w:rPr>
          <w:t>this article</w:t>
        </w:r>
      </w:hyperlink>
      <w:r w:rsidRPr="00F564E2">
        <w:rPr>
          <w:rFonts w:ascii="Segoe UI" w:hAnsi="Segoe UI" w:cs="Segoe UI"/>
          <w:color w:val="000000" w:themeColor="text1"/>
          <w:sz w:val="23"/>
          <w:szCs w:val="23"/>
        </w:rPr>
        <w:t xml:space="preserve"> offers perspective and guidance to fire leaders and communities in the US West and beyond as they prepare for a wildfire season.</w:t>
      </w:r>
    </w:p>
    <w:p w14:paraId="7F3D62E0" w14:textId="7B8C31BE" w:rsidR="00AE1CC6" w:rsidRPr="00F564E2" w:rsidRDefault="00AE1CC6" w:rsidP="00F564E2">
      <w:pPr>
        <w:pStyle w:val="ListParagraph"/>
        <w:numPr>
          <w:ilvl w:val="0"/>
          <w:numId w:val="1"/>
        </w:numPr>
        <w:spacing w:after="0" w:line="240" w:lineRule="auto"/>
        <w:rPr>
          <w:rFonts w:ascii="Segoe UI" w:hAnsi="Segoe UI" w:cs="Segoe UI"/>
          <w:color w:val="000000" w:themeColor="text1"/>
          <w:sz w:val="23"/>
          <w:szCs w:val="23"/>
        </w:rPr>
      </w:pPr>
      <w:r w:rsidRPr="00F564E2">
        <w:rPr>
          <w:rFonts w:ascii="Segoe UI" w:hAnsi="Segoe UI" w:cs="Segoe UI"/>
          <w:color w:val="000000" w:themeColor="text1"/>
          <w:sz w:val="23"/>
          <w:szCs w:val="23"/>
        </w:rPr>
        <w:t xml:space="preserve">This </w:t>
      </w:r>
      <w:hyperlink r:id="rId158" w:history="1">
        <w:r w:rsidRPr="00F564E2">
          <w:rPr>
            <w:rStyle w:val="Hyperlink"/>
            <w:rFonts w:ascii="Segoe UI" w:hAnsi="Segoe UI" w:cs="Segoe UI"/>
            <w:sz w:val="23"/>
            <w:szCs w:val="23"/>
          </w:rPr>
          <w:t>Wildfire Magazine article</w:t>
        </w:r>
      </w:hyperlink>
      <w:r w:rsidRPr="00F564E2">
        <w:rPr>
          <w:rFonts w:ascii="Segoe UI" w:hAnsi="Segoe UI" w:cs="Segoe UI"/>
          <w:color w:val="000000" w:themeColor="text1"/>
          <w:sz w:val="23"/>
          <w:szCs w:val="23"/>
        </w:rPr>
        <w:t xml:space="preserve"> outlines the story and the findings of a 2017 research project funded by the Joint Fire Science Program that set out to learn more about how stakeholders were co-managing jurisdictionally complex wildfires. </w:t>
      </w:r>
    </w:p>
    <w:p w14:paraId="059F54C9" w14:textId="2718D8AE" w:rsidR="00AC20E8" w:rsidRPr="00F564E2" w:rsidRDefault="00E51A13" w:rsidP="00F564E2">
      <w:pPr>
        <w:pStyle w:val="ListParagraph"/>
        <w:numPr>
          <w:ilvl w:val="0"/>
          <w:numId w:val="1"/>
        </w:numPr>
        <w:spacing w:after="0" w:line="240" w:lineRule="auto"/>
        <w:rPr>
          <w:rFonts w:ascii="Segoe UI" w:hAnsi="Segoe UI" w:cs="Segoe UI"/>
          <w:color w:val="000000" w:themeColor="text1"/>
          <w:sz w:val="23"/>
          <w:szCs w:val="23"/>
        </w:rPr>
      </w:pPr>
      <w:hyperlink r:id="rId159" w:history="1">
        <w:r w:rsidR="00AC20E8" w:rsidRPr="00F564E2">
          <w:rPr>
            <w:rStyle w:val="Hyperlink"/>
            <w:rFonts w:ascii="Segoe UI" w:hAnsi="Segoe UI" w:cs="Segoe UI"/>
            <w:sz w:val="23"/>
            <w:szCs w:val="23"/>
          </w:rPr>
          <w:t>Extreme wildfires are changing Western forests</w:t>
        </w:r>
      </w:hyperlink>
    </w:p>
    <w:p w14:paraId="5CB800D8" w14:textId="32807899" w:rsidR="00AC20E8" w:rsidRPr="00F564E2" w:rsidRDefault="00E51A13" w:rsidP="00F564E2">
      <w:pPr>
        <w:pStyle w:val="ListParagraph"/>
        <w:numPr>
          <w:ilvl w:val="0"/>
          <w:numId w:val="1"/>
        </w:numPr>
        <w:spacing w:after="0" w:line="240" w:lineRule="auto"/>
        <w:rPr>
          <w:rFonts w:ascii="Segoe UI" w:hAnsi="Segoe UI" w:cs="Segoe UI"/>
          <w:color w:val="000000" w:themeColor="text1"/>
          <w:sz w:val="23"/>
          <w:szCs w:val="23"/>
        </w:rPr>
      </w:pPr>
      <w:hyperlink r:id="rId160" w:history="1">
        <w:r w:rsidR="00AC20E8" w:rsidRPr="00F564E2">
          <w:rPr>
            <w:rStyle w:val="Hyperlink"/>
            <w:rFonts w:ascii="Segoe UI" w:hAnsi="Segoe UI" w:cs="Segoe UI"/>
            <w:sz w:val="23"/>
            <w:szCs w:val="23"/>
          </w:rPr>
          <w:t>Fire restrictions cover all Nevada state, federal lands</w:t>
        </w:r>
      </w:hyperlink>
    </w:p>
    <w:p w14:paraId="7BCDB5DF" w14:textId="0C921EE5" w:rsidR="00AC20E8" w:rsidRPr="00F564E2" w:rsidRDefault="00E51A13" w:rsidP="00F564E2">
      <w:pPr>
        <w:pStyle w:val="ListParagraph"/>
        <w:numPr>
          <w:ilvl w:val="0"/>
          <w:numId w:val="1"/>
        </w:numPr>
        <w:spacing w:after="0" w:line="240" w:lineRule="auto"/>
        <w:rPr>
          <w:rFonts w:ascii="Segoe UI" w:hAnsi="Segoe UI" w:cs="Segoe UI"/>
          <w:color w:val="000000" w:themeColor="text1"/>
          <w:sz w:val="23"/>
          <w:szCs w:val="23"/>
        </w:rPr>
      </w:pPr>
      <w:hyperlink r:id="rId161" w:history="1">
        <w:r w:rsidR="00AC20E8" w:rsidRPr="00F564E2">
          <w:rPr>
            <w:rStyle w:val="Hyperlink"/>
            <w:rFonts w:ascii="Segoe UI" w:hAnsi="Segoe UI" w:cs="Segoe UI"/>
            <w:sz w:val="23"/>
            <w:szCs w:val="23"/>
          </w:rPr>
          <w:t>In Arizona: First project to be implemented under the Hassayampa Landscape Restoration Project begins</w:t>
        </w:r>
      </w:hyperlink>
    </w:p>
    <w:p w14:paraId="191EE9D5" w14:textId="69C66997" w:rsidR="00AC20E8" w:rsidRPr="00F564E2" w:rsidRDefault="00E51A13" w:rsidP="00F564E2">
      <w:pPr>
        <w:pStyle w:val="ListParagraph"/>
        <w:numPr>
          <w:ilvl w:val="0"/>
          <w:numId w:val="1"/>
        </w:numPr>
        <w:spacing w:after="0" w:line="240" w:lineRule="auto"/>
        <w:rPr>
          <w:rFonts w:ascii="Segoe UI" w:hAnsi="Segoe UI" w:cs="Segoe UI"/>
          <w:color w:val="000000" w:themeColor="text1"/>
          <w:sz w:val="23"/>
          <w:szCs w:val="23"/>
        </w:rPr>
      </w:pPr>
      <w:hyperlink r:id="rId162" w:history="1">
        <w:r w:rsidR="00AC20E8" w:rsidRPr="00F564E2">
          <w:rPr>
            <w:rStyle w:val="Hyperlink"/>
            <w:rFonts w:ascii="Segoe UI" w:hAnsi="Segoe UI" w:cs="Segoe UI"/>
            <w:sz w:val="23"/>
            <w:szCs w:val="23"/>
          </w:rPr>
          <w:t>Uncharted territory’ as wildfire fighting adapts to pandemic</w:t>
        </w:r>
      </w:hyperlink>
    </w:p>
    <w:p w14:paraId="78E3E39D" w14:textId="3FA78826" w:rsidR="00DB171B" w:rsidRPr="00F564E2" w:rsidRDefault="00E51A13" w:rsidP="00F564E2">
      <w:pPr>
        <w:pStyle w:val="ListParagraph"/>
        <w:numPr>
          <w:ilvl w:val="0"/>
          <w:numId w:val="1"/>
        </w:numPr>
        <w:spacing w:after="0" w:line="240" w:lineRule="auto"/>
        <w:rPr>
          <w:rFonts w:ascii="Segoe UI" w:hAnsi="Segoe UI" w:cs="Segoe UI"/>
          <w:color w:val="000000" w:themeColor="text1"/>
          <w:sz w:val="23"/>
          <w:szCs w:val="23"/>
        </w:rPr>
      </w:pPr>
      <w:hyperlink r:id="rId163" w:history="1">
        <w:r w:rsidR="00DB171B" w:rsidRPr="00F564E2">
          <w:rPr>
            <w:rStyle w:val="Hyperlink"/>
            <w:rFonts w:ascii="Segoe UI" w:hAnsi="Segoe UI" w:cs="Segoe UI"/>
            <w:sz w:val="23"/>
            <w:szCs w:val="23"/>
          </w:rPr>
          <w:t>Webinar recording now available: Communicating the importance of Forest Action Plan 10-year revisions </w:t>
        </w:r>
      </w:hyperlink>
    </w:p>
    <w:p w14:paraId="570D122F" w14:textId="6A9F35E8" w:rsidR="00DB171B" w:rsidRPr="00F564E2" w:rsidRDefault="00E51A13" w:rsidP="00F564E2">
      <w:pPr>
        <w:pStyle w:val="ListParagraph"/>
        <w:numPr>
          <w:ilvl w:val="0"/>
          <w:numId w:val="1"/>
        </w:numPr>
        <w:spacing w:after="0" w:line="240" w:lineRule="auto"/>
        <w:rPr>
          <w:rFonts w:ascii="Segoe UI" w:hAnsi="Segoe UI" w:cs="Segoe UI"/>
          <w:color w:val="000000" w:themeColor="text1"/>
          <w:sz w:val="23"/>
          <w:szCs w:val="23"/>
        </w:rPr>
      </w:pPr>
      <w:hyperlink r:id="rId164" w:history="1">
        <w:r w:rsidR="00DB171B" w:rsidRPr="00F564E2">
          <w:rPr>
            <w:rStyle w:val="Hyperlink"/>
            <w:rFonts w:ascii="Segoe UI" w:hAnsi="Segoe UI" w:cs="Segoe UI"/>
            <w:sz w:val="23"/>
            <w:szCs w:val="23"/>
          </w:rPr>
          <w:t>Multi-Scale Study of Ember Production and Transport under Multiple Environmental and Fuel Conditions</w:t>
        </w:r>
      </w:hyperlink>
    </w:p>
    <w:p w14:paraId="0CF6F347" w14:textId="47926A84" w:rsidR="005F2CE1" w:rsidRPr="00F564E2" w:rsidRDefault="00E51A13" w:rsidP="00F564E2">
      <w:pPr>
        <w:pStyle w:val="ListParagraph"/>
        <w:numPr>
          <w:ilvl w:val="0"/>
          <w:numId w:val="1"/>
        </w:numPr>
        <w:spacing w:after="0" w:line="240" w:lineRule="auto"/>
        <w:rPr>
          <w:rFonts w:ascii="Segoe UI" w:hAnsi="Segoe UI" w:cs="Segoe UI"/>
          <w:color w:val="000000" w:themeColor="text1"/>
          <w:sz w:val="23"/>
          <w:szCs w:val="23"/>
        </w:rPr>
      </w:pPr>
      <w:hyperlink r:id="rId165" w:history="1">
        <w:r w:rsidR="005F2CE1" w:rsidRPr="00F564E2">
          <w:rPr>
            <w:rStyle w:val="Hyperlink"/>
            <w:rFonts w:ascii="Segoe UI" w:hAnsi="Segoe UI" w:cs="Segoe UI"/>
            <w:sz w:val="23"/>
            <w:szCs w:val="23"/>
          </w:rPr>
          <w:t>Interior Improves Strategies to Combat Wildfires across 223 Million Acres in the Great Basin</w:t>
        </w:r>
      </w:hyperlink>
    </w:p>
    <w:p w14:paraId="1554144E" w14:textId="66864D81" w:rsidR="00D77DF8" w:rsidRPr="00F564E2" w:rsidRDefault="00D77DF8" w:rsidP="00F564E2">
      <w:pPr>
        <w:pStyle w:val="ListParagraph"/>
        <w:numPr>
          <w:ilvl w:val="0"/>
          <w:numId w:val="1"/>
        </w:numPr>
        <w:spacing w:after="0" w:line="240" w:lineRule="auto"/>
        <w:rPr>
          <w:rFonts w:ascii="Segoe UI" w:hAnsi="Segoe UI" w:cs="Segoe UI"/>
          <w:color w:val="000000" w:themeColor="text1"/>
          <w:sz w:val="23"/>
          <w:szCs w:val="23"/>
        </w:rPr>
      </w:pPr>
      <w:r w:rsidRPr="00F564E2">
        <w:rPr>
          <w:rFonts w:ascii="Segoe UI" w:hAnsi="Segoe UI" w:cs="Segoe UI"/>
          <w:color w:val="000000" w:themeColor="text1"/>
          <w:sz w:val="23"/>
          <w:szCs w:val="23"/>
        </w:rPr>
        <w:t>USDA Forest Se</w:t>
      </w:r>
      <w:r w:rsidR="007E098D" w:rsidRPr="00F564E2">
        <w:rPr>
          <w:rFonts w:ascii="Segoe UI" w:hAnsi="Segoe UI" w:cs="Segoe UI"/>
          <w:color w:val="000000" w:themeColor="text1"/>
          <w:sz w:val="23"/>
          <w:szCs w:val="23"/>
        </w:rPr>
        <w:t>r</w:t>
      </w:r>
      <w:r w:rsidRPr="00F564E2">
        <w:rPr>
          <w:rFonts w:ascii="Segoe UI" w:hAnsi="Segoe UI" w:cs="Segoe UI"/>
          <w:color w:val="000000" w:themeColor="text1"/>
          <w:sz w:val="23"/>
          <w:szCs w:val="23"/>
        </w:rPr>
        <w:t xml:space="preserve">vice Chief's 2020 </w:t>
      </w:r>
      <w:hyperlink r:id="rId166" w:history="1">
        <w:r w:rsidRPr="00F564E2">
          <w:rPr>
            <w:rStyle w:val="Hyperlink"/>
            <w:rFonts w:ascii="Segoe UI" w:hAnsi="Segoe UI" w:cs="Segoe UI"/>
            <w:sz w:val="23"/>
            <w:szCs w:val="23"/>
          </w:rPr>
          <w:t>Letter of Intent</w:t>
        </w:r>
      </w:hyperlink>
      <w:r w:rsidRPr="00F564E2">
        <w:rPr>
          <w:rFonts w:ascii="Segoe UI" w:hAnsi="Segoe UI" w:cs="Segoe UI"/>
          <w:color w:val="000000" w:themeColor="text1"/>
          <w:sz w:val="23"/>
          <w:szCs w:val="23"/>
        </w:rPr>
        <w:t xml:space="preserve"> for Wildland Fire</w:t>
      </w:r>
    </w:p>
    <w:p w14:paraId="209FA9B0" w14:textId="4B095D27" w:rsidR="008D1522" w:rsidRPr="00F564E2" w:rsidRDefault="008D1522" w:rsidP="00F564E2">
      <w:pPr>
        <w:pStyle w:val="ListParagraph"/>
        <w:numPr>
          <w:ilvl w:val="0"/>
          <w:numId w:val="1"/>
        </w:numPr>
        <w:spacing w:after="0" w:line="240" w:lineRule="auto"/>
        <w:rPr>
          <w:rFonts w:ascii="Segoe UI" w:hAnsi="Segoe UI" w:cs="Segoe UI"/>
          <w:color w:val="000000" w:themeColor="text1"/>
          <w:sz w:val="23"/>
          <w:szCs w:val="23"/>
        </w:rPr>
      </w:pPr>
      <w:r w:rsidRPr="00F564E2">
        <w:rPr>
          <w:rFonts w:ascii="Segoe UI" w:hAnsi="Segoe UI" w:cs="Segoe UI"/>
          <w:color w:val="000000" w:themeColor="text1"/>
          <w:sz w:val="23"/>
          <w:szCs w:val="23"/>
        </w:rPr>
        <w:t xml:space="preserve">ROD, the Final PEIS for Fuel Breaks in the Great Basin and associated documents are available at </w:t>
      </w:r>
      <w:hyperlink r:id="rId167" w:history="1">
        <w:r w:rsidRPr="00F564E2">
          <w:rPr>
            <w:rStyle w:val="Hyperlink"/>
            <w:rFonts w:ascii="Segoe UI" w:hAnsi="Segoe UI" w:cs="Segoe UI"/>
            <w:sz w:val="23"/>
            <w:szCs w:val="23"/>
          </w:rPr>
          <w:t>https://go.usa.gov/xnQcG</w:t>
        </w:r>
      </w:hyperlink>
      <w:r w:rsidRPr="00F564E2">
        <w:rPr>
          <w:rFonts w:ascii="Segoe UI" w:hAnsi="Segoe UI" w:cs="Segoe UI"/>
          <w:color w:val="000000" w:themeColor="text1"/>
          <w:sz w:val="23"/>
          <w:szCs w:val="23"/>
        </w:rPr>
        <w:t xml:space="preserve"> Informational graphics on Great Basin fuel breaks and how they are effective for combating wildfires in the region can be found on </w:t>
      </w:r>
      <w:hyperlink r:id="rId168" w:history="1">
        <w:r w:rsidRPr="00F564E2">
          <w:rPr>
            <w:rStyle w:val="Hyperlink"/>
            <w:rFonts w:ascii="Segoe UI" w:hAnsi="Segoe UI" w:cs="Segoe UI"/>
            <w:sz w:val="23"/>
            <w:szCs w:val="23"/>
          </w:rPr>
          <w:t>BLM's website</w:t>
        </w:r>
      </w:hyperlink>
      <w:r w:rsidRPr="00F564E2">
        <w:rPr>
          <w:rFonts w:ascii="Segoe UI" w:hAnsi="Segoe UI" w:cs="Segoe UI"/>
          <w:color w:val="000000" w:themeColor="text1"/>
          <w:sz w:val="23"/>
          <w:szCs w:val="23"/>
        </w:rPr>
        <w:t>.</w:t>
      </w:r>
    </w:p>
    <w:p w14:paraId="0B50C314" w14:textId="397D8D3A" w:rsidR="00BD2A29" w:rsidRPr="00F564E2" w:rsidRDefault="00E51A13" w:rsidP="00F564E2">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69" w:history="1">
        <w:r w:rsidR="00BD2A29" w:rsidRPr="00F564E2">
          <w:rPr>
            <w:rStyle w:val="Hyperlink"/>
            <w:rFonts w:ascii="Segoe UI" w:hAnsi="Segoe UI" w:cs="Segoe UI"/>
            <w:sz w:val="23"/>
            <w:szCs w:val="23"/>
          </w:rPr>
          <w:t>Wildland fire outlook</w:t>
        </w:r>
      </w:hyperlink>
    </w:p>
    <w:p w14:paraId="4D748F44" w14:textId="69CE187A" w:rsidR="00363B4B" w:rsidRPr="00F564E2" w:rsidRDefault="00E51A13" w:rsidP="00F564E2">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70" w:history="1">
        <w:r w:rsidR="00BD2A29" w:rsidRPr="00F564E2">
          <w:rPr>
            <w:rStyle w:val="Hyperlink"/>
            <w:rFonts w:ascii="Segoe UI" w:hAnsi="Segoe UI" w:cs="Segoe UI"/>
            <w:sz w:val="23"/>
            <w:szCs w:val="23"/>
          </w:rPr>
          <w:t>Interior Improves Strategies to Combat Wildfires across 223 million acres in the Great Basin</w:t>
        </w:r>
      </w:hyperlink>
    </w:p>
    <w:p w14:paraId="228DFCEE" w14:textId="77777777" w:rsidR="00F564E2" w:rsidRPr="003716DE" w:rsidRDefault="00F564E2" w:rsidP="00F564E2">
      <w:pPr>
        <w:pStyle w:val="ListParagraph"/>
        <w:spacing w:after="0" w:line="240" w:lineRule="auto"/>
        <w:rPr>
          <w:rStyle w:val="Hyperlink"/>
          <w:rFonts w:ascii="Segoe UI" w:hAnsi="Segoe UI" w:cs="Segoe UI"/>
          <w:color w:val="000000" w:themeColor="text1"/>
          <w:sz w:val="23"/>
          <w:szCs w:val="23"/>
          <w:u w:val="none"/>
        </w:rPr>
      </w:pPr>
    </w:p>
    <w:p w14:paraId="6F44A212" w14:textId="77777777" w:rsidR="003139C0" w:rsidRPr="00AC303E" w:rsidRDefault="003139C0" w:rsidP="00363B4B">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55" w:name="_Toc39237444"/>
      <w:r w:rsidRPr="00AC303E">
        <w:rPr>
          <w:rFonts w:ascii="Segoe UI" w:hAnsi="Segoe UI" w:cs="Segoe UI"/>
          <w:b/>
          <w:color w:val="000000" w:themeColor="text1"/>
          <w:sz w:val="28"/>
          <w:szCs w:val="23"/>
        </w:rPr>
        <w:t>Aviation</w:t>
      </w:r>
      <w:bookmarkEnd w:id="55"/>
    </w:p>
    <w:p w14:paraId="407D2A0C" w14:textId="6D2BAB4F" w:rsidR="001E631A" w:rsidRPr="00F564E2" w:rsidRDefault="001E631A" w:rsidP="00F564E2">
      <w:pPr>
        <w:pStyle w:val="ListParagraph"/>
        <w:numPr>
          <w:ilvl w:val="0"/>
          <w:numId w:val="8"/>
        </w:numPr>
        <w:spacing w:after="0" w:line="240" w:lineRule="auto"/>
        <w:rPr>
          <w:rFonts w:ascii="Segoe UI" w:eastAsia="Times New Roman" w:hAnsi="Segoe UI" w:cs="Segoe UI"/>
          <w:color w:val="000000" w:themeColor="text1"/>
          <w:sz w:val="23"/>
          <w:szCs w:val="23"/>
        </w:rPr>
      </w:pPr>
      <w:r w:rsidRPr="00F564E2">
        <w:rPr>
          <w:rFonts w:ascii="Segoe UI" w:hAnsi="Segoe UI" w:cs="Segoe UI"/>
          <w:color w:val="000000" w:themeColor="text1"/>
          <w:sz w:val="23"/>
          <w:szCs w:val="23"/>
        </w:rPr>
        <w:t xml:space="preserve">WGA Webinar: </w:t>
      </w:r>
      <w:hyperlink r:id="rId171" w:tgtFrame="_blank" w:history="1">
        <w:r w:rsidRPr="00F564E2">
          <w:rPr>
            <w:rStyle w:val="Hyperlink"/>
            <w:rFonts w:ascii="Segoe UI" w:hAnsi="Segoe UI" w:cs="Segoe UI"/>
            <w:sz w:val="23"/>
            <w:szCs w:val="23"/>
          </w:rPr>
          <w:t>Improving Airports and Air Service in the Rural West  </w:t>
        </w:r>
      </w:hyperlink>
    </w:p>
    <w:p w14:paraId="31457C76" w14:textId="70C13E3A" w:rsidR="00A80CCE" w:rsidRPr="00F564E2" w:rsidRDefault="00E51A13" w:rsidP="00F564E2">
      <w:pPr>
        <w:pStyle w:val="ListParagraph"/>
        <w:numPr>
          <w:ilvl w:val="0"/>
          <w:numId w:val="8"/>
        </w:numPr>
        <w:spacing w:after="0" w:line="240" w:lineRule="auto"/>
        <w:rPr>
          <w:rFonts w:ascii="Segoe UI" w:eastAsia="Times New Roman" w:hAnsi="Segoe UI" w:cs="Segoe UI"/>
          <w:bCs/>
          <w:color w:val="000000" w:themeColor="text1"/>
          <w:sz w:val="23"/>
          <w:szCs w:val="23"/>
        </w:rPr>
      </w:pPr>
      <w:hyperlink r:id="rId172" w:history="1">
        <w:r w:rsidR="00A80CCE" w:rsidRPr="00F564E2">
          <w:rPr>
            <w:rStyle w:val="Hyperlink"/>
            <w:rFonts w:ascii="Segoe UI" w:eastAsia="Times New Roman" w:hAnsi="Segoe UI" w:cs="Segoe UI"/>
            <w:bCs/>
            <w:sz w:val="23"/>
            <w:szCs w:val="23"/>
          </w:rPr>
          <w:t>NASAO Among Aviation Orgs Warning of Danger of Trust Fund Depletion</w:t>
        </w:r>
      </w:hyperlink>
    </w:p>
    <w:p w14:paraId="2F3CB0F2" w14:textId="005AAA57" w:rsidR="009530DC" w:rsidRPr="00F564E2" w:rsidRDefault="00E51A13" w:rsidP="00F564E2">
      <w:pPr>
        <w:pStyle w:val="ListParagraph"/>
        <w:numPr>
          <w:ilvl w:val="0"/>
          <w:numId w:val="8"/>
        </w:numPr>
        <w:spacing w:after="0" w:line="240" w:lineRule="auto"/>
        <w:rPr>
          <w:rStyle w:val="Hyperlink"/>
          <w:rFonts w:ascii="Segoe UI" w:eastAsia="Times New Roman" w:hAnsi="Segoe UI" w:cs="Segoe UI"/>
          <w:bCs/>
          <w:color w:val="000000" w:themeColor="text1"/>
          <w:sz w:val="23"/>
          <w:szCs w:val="23"/>
          <w:u w:val="none"/>
        </w:rPr>
      </w:pPr>
      <w:hyperlink r:id="rId173" w:tgtFrame="_blank" w:history="1">
        <w:r w:rsidR="009530DC" w:rsidRPr="00F564E2">
          <w:rPr>
            <w:rStyle w:val="Hyperlink"/>
            <w:rFonts w:ascii="Segoe UI" w:eastAsia="Times New Roman" w:hAnsi="Segoe UI" w:cs="Segoe UI"/>
            <w:bCs/>
            <w:sz w:val="23"/>
            <w:szCs w:val="23"/>
          </w:rPr>
          <w:t>Report: Business aviation down 30% last month</w:t>
        </w:r>
      </w:hyperlink>
    </w:p>
    <w:p w14:paraId="292279A7" w14:textId="1148C1BA" w:rsidR="00757AB2" w:rsidRPr="00F564E2" w:rsidRDefault="00F23A46" w:rsidP="00F564E2">
      <w:pPr>
        <w:spacing w:after="0" w:line="240" w:lineRule="auto"/>
        <w:rPr>
          <w:rStyle w:val="Hyperlink"/>
          <w:rFonts w:ascii="Segoe UI" w:eastAsia="Times New Roman" w:hAnsi="Segoe UI" w:cs="Segoe UI"/>
          <w:b/>
          <w:color w:val="000000" w:themeColor="text1"/>
          <w:sz w:val="23"/>
          <w:szCs w:val="23"/>
          <w:u w:val="none"/>
        </w:rPr>
      </w:pPr>
      <w:r w:rsidRPr="00F564E2">
        <w:rPr>
          <w:rStyle w:val="Hyperlink"/>
          <w:rFonts w:ascii="Segoe UI" w:eastAsia="Times New Roman" w:hAnsi="Segoe UI" w:cs="Segoe UI"/>
          <w:b/>
          <w:color w:val="000000" w:themeColor="text1"/>
          <w:sz w:val="23"/>
          <w:szCs w:val="23"/>
          <w:u w:val="none"/>
        </w:rPr>
        <w:t>FAA</w:t>
      </w:r>
    </w:p>
    <w:p w14:paraId="34281D25" w14:textId="77777777" w:rsidR="00F564E2" w:rsidRPr="00F564E2" w:rsidRDefault="00F564E2" w:rsidP="00F564E2">
      <w:pPr>
        <w:pStyle w:val="ListParagraph"/>
        <w:numPr>
          <w:ilvl w:val="0"/>
          <w:numId w:val="7"/>
        </w:numPr>
        <w:spacing w:after="0" w:line="240" w:lineRule="auto"/>
        <w:rPr>
          <w:rFonts w:ascii="Segoe UI" w:eastAsia="Times New Roman" w:hAnsi="Segoe UI" w:cs="Segoe UI"/>
          <w:color w:val="000000" w:themeColor="text1"/>
          <w:sz w:val="23"/>
          <w:szCs w:val="23"/>
        </w:rPr>
      </w:pPr>
      <w:hyperlink r:id="rId174" w:tgtFrame="_blank" w:history="1">
        <w:r w:rsidRPr="00F564E2">
          <w:rPr>
            <w:rStyle w:val="Hyperlink"/>
            <w:rFonts w:ascii="Segoe UI" w:eastAsia="Times New Roman" w:hAnsi="Segoe UI" w:cs="Segoe UI"/>
            <w:sz w:val="23"/>
            <w:szCs w:val="23"/>
          </w:rPr>
          <w:t>FAA to scale back ATC service; FCC vote revives threat to GPS</w:t>
        </w:r>
      </w:hyperlink>
    </w:p>
    <w:p w14:paraId="01F2E033" w14:textId="77777777" w:rsidR="00F564E2" w:rsidRPr="00F564E2" w:rsidRDefault="00F564E2" w:rsidP="00F564E2">
      <w:pPr>
        <w:pStyle w:val="ListParagraph"/>
        <w:numPr>
          <w:ilvl w:val="0"/>
          <w:numId w:val="7"/>
        </w:numPr>
        <w:spacing w:after="0" w:line="240" w:lineRule="auto"/>
        <w:rPr>
          <w:rFonts w:ascii="Segoe UI" w:eastAsia="Times New Roman" w:hAnsi="Segoe UI" w:cs="Segoe UI"/>
          <w:color w:val="000000" w:themeColor="text1"/>
          <w:sz w:val="23"/>
          <w:szCs w:val="23"/>
        </w:rPr>
      </w:pPr>
      <w:hyperlink r:id="rId175" w:history="1">
        <w:r w:rsidRPr="00F564E2">
          <w:rPr>
            <w:rStyle w:val="Hyperlink"/>
            <w:rFonts w:ascii="Segoe UI" w:eastAsia="Times New Roman" w:hAnsi="Segoe UI" w:cs="Segoe UI"/>
            <w:sz w:val="23"/>
            <w:szCs w:val="23"/>
          </w:rPr>
          <w:t xml:space="preserve">FAA to accelerate VFR chart publications </w:t>
        </w:r>
      </w:hyperlink>
    </w:p>
    <w:p w14:paraId="6F332D08" w14:textId="7F7A5AB7" w:rsidR="00191CB9" w:rsidRPr="00F564E2" w:rsidRDefault="00E51A13" w:rsidP="00F564E2">
      <w:pPr>
        <w:pStyle w:val="ListParagraph"/>
        <w:numPr>
          <w:ilvl w:val="0"/>
          <w:numId w:val="7"/>
        </w:numPr>
        <w:spacing w:after="0" w:line="240" w:lineRule="auto"/>
        <w:rPr>
          <w:rFonts w:ascii="Segoe UI" w:eastAsia="Times New Roman" w:hAnsi="Segoe UI" w:cs="Segoe UI"/>
          <w:color w:val="000000" w:themeColor="text1"/>
          <w:sz w:val="23"/>
          <w:szCs w:val="23"/>
        </w:rPr>
      </w:pPr>
      <w:hyperlink r:id="rId176" w:history="1">
        <w:r w:rsidR="00191CB9" w:rsidRPr="00F564E2">
          <w:rPr>
            <w:rStyle w:val="Hyperlink"/>
            <w:rFonts w:ascii="Segoe UI" w:eastAsia="Times New Roman" w:hAnsi="Segoe UI" w:cs="Segoe UI"/>
            <w:sz w:val="23"/>
            <w:szCs w:val="23"/>
          </w:rPr>
          <w:t>DOT Announces Over $1 Billion in Airport Grants</w:t>
        </w:r>
      </w:hyperlink>
    </w:p>
    <w:p w14:paraId="799666A3" w14:textId="09DC9B01" w:rsidR="00995D4D" w:rsidRPr="00F564E2" w:rsidRDefault="00E51A13" w:rsidP="00F564E2">
      <w:pPr>
        <w:pStyle w:val="ListParagraph"/>
        <w:numPr>
          <w:ilvl w:val="0"/>
          <w:numId w:val="7"/>
        </w:numPr>
        <w:spacing w:after="0" w:line="240" w:lineRule="auto"/>
        <w:rPr>
          <w:rFonts w:ascii="Segoe UI" w:eastAsia="Times New Roman" w:hAnsi="Segoe UI" w:cs="Segoe UI"/>
          <w:color w:val="000000" w:themeColor="text1"/>
          <w:sz w:val="23"/>
          <w:szCs w:val="23"/>
        </w:rPr>
      </w:pPr>
      <w:hyperlink r:id="rId177" w:history="1">
        <w:r w:rsidR="00995D4D" w:rsidRPr="00F564E2">
          <w:rPr>
            <w:rStyle w:val="Hyperlink"/>
            <w:rFonts w:ascii="Segoe UI" w:eastAsia="Times New Roman" w:hAnsi="Segoe UI" w:cs="Segoe UI"/>
            <w:sz w:val="23"/>
            <w:szCs w:val="23"/>
          </w:rPr>
          <w:t xml:space="preserve">FAA to temporarily reduce ATC tower hours </w:t>
        </w:r>
      </w:hyperlink>
    </w:p>
    <w:p w14:paraId="30B775D6" w14:textId="69944E8D" w:rsidR="002B09FB" w:rsidRPr="00F564E2" w:rsidRDefault="00E51A13" w:rsidP="00F564E2">
      <w:pPr>
        <w:pStyle w:val="ListParagraph"/>
        <w:numPr>
          <w:ilvl w:val="0"/>
          <w:numId w:val="7"/>
        </w:numPr>
        <w:spacing w:after="0" w:line="240" w:lineRule="auto"/>
        <w:rPr>
          <w:rFonts w:ascii="Segoe UI" w:eastAsia="Times New Roman" w:hAnsi="Segoe UI" w:cs="Segoe UI"/>
          <w:bCs/>
          <w:color w:val="000000" w:themeColor="text1"/>
          <w:sz w:val="23"/>
          <w:szCs w:val="23"/>
        </w:rPr>
      </w:pPr>
      <w:hyperlink r:id="rId178" w:tgtFrame="_blank" w:history="1">
        <w:r w:rsidR="002B09FB" w:rsidRPr="00F564E2">
          <w:rPr>
            <w:rStyle w:val="Hyperlink"/>
            <w:rFonts w:ascii="Segoe UI" w:eastAsia="Times New Roman" w:hAnsi="Segoe UI" w:cs="Segoe UI"/>
            <w:bCs/>
            <w:sz w:val="23"/>
            <w:szCs w:val="23"/>
          </w:rPr>
          <w:t>FAA Supersonic Proposal Draws Environmentalist Ire</w:t>
        </w:r>
      </w:hyperlink>
    </w:p>
    <w:p w14:paraId="5AEE9638" w14:textId="3AFDABE0" w:rsidR="00DB1906" w:rsidRPr="00F564E2" w:rsidRDefault="00E51A13" w:rsidP="00F564E2">
      <w:pPr>
        <w:pStyle w:val="ListParagraph"/>
        <w:numPr>
          <w:ilvl w:val="0"/>
          <w:numId w:val="7"/>
        </w:numPr>
        <w:spacing w:after="0" w:line="240" w:lineRule="auto"/>
        <w:rPr>
          <w:rStyle w:val="Hyperlink"/>
          <w:rFonts w:ascii="Segoe UI" w:eastAsia="Times New Roman" w:hAnsi="Segoe UI" w:cs="Segoe UI"/>
          <w:bCs/>
          <w:color w:val="000000" w:themeColor="text1"/>
          <w:sz w:val="23"/>
          <w:szCs w:val="23"/>
          <w:u w:val="none"/>
        </w:rPr>
      </w:pPr>
      <w:hyperlink r:id="rId179" w:tgtFrame="_blank" w:history="1">
        <w:r w:rsidR="00DB1906" w:rsidRPr="00F564E2">
          <w:rPr>
            <w:rStyle w:val="Hyperlink"/>
            <w:rFonts w:ascii="Segoe UI" w:eastAsia="Times New Roman" w:hAnsi="Segoe UI" w:cs="Segoe UI"/>
            <w:bCs/>
            <w:sz w:val="23"/>
            <w:szCs w:val="23"/>
          </w:rPr>
          <w:t>FAA proposes noise rules, clearing way for supersonic flight</w:t>
        </w:r>
      </w:hyperlink>
    </w:p>
    <w:p w14:paraId="1CB1179A" w14:textId="77777777" w:rsidR="0050161C" w:rsidRPr="00F564E2" w:rsidRDefault="0050161C" w:rsidP="00F564E2">
      <w:pPr>
        <w:spacing w:after="0" w:line="240" w:lineRule="auto"/>
        <w:rPr>
          <w:rStyle w:val="mobilewrap"/>
          <w:rFonts w:ascii="Segoe UI" w:eastAsia="Times New Roman" w:hAnsi="Segoe UI" w:cs="Segoe UI"/>
          <w:color w:val="000000" w:themeColor="text1"/>
          <w:sz w:val="23"/>
          <w:szCs w:val="23"/>
        </w:rPr>
      </w:pPr>
      <w:r w:rsidRPr="00F564E2">
        <w:rPr>
          <w:rStyle w:val="mobilewrap"/>
          <w:rFonts w:ascii="Segoe UI" w:eastAsia="Times New Roman" w:hAnsi="Segoe UI" w:cs="Segoe UI"/>
          <w:b/>
          <w:color w:val="000000" w:themeColor="text1"/>
          <w:sz w:val="23"/>
          <w:szCs w:val="23"/>
        </w:rPr>
        <w:t>UAV/Drones</w:t>
      </w:r>
    </w:p>
    <w:p w14:paraId="32B577CA" w14:textId="3D9B85CC" w:rsidR="00191CB9" w:rsidRPr="00F564E2" w:rsidRDefault="00E51A13" w:rsidP="00F564E2">
      <w:pPr>
        <w:pStyle w:val="ListParagraph"/>
        <w:numPr>
          <w:ilvl w:val="0"/>
          <w:numId w:val="7"/>
        </w:numPr>
        <w:spacing w:after="0" w:line="240" w:lineRule="auto"/>
        <w:rPr>
          <w:rFonts w:ascii="Segoe UI" w:eastAsia="Times New Roman" w:hAnsi="Segoe UI" w:cs="Segoe UI"/>
          <w:sz w:val="23"/>
          <w:szCs w:val="23"/>
          <w:u w:val="single"/>
        </w:rPr>
      </w:pPr>
      <w:hyperlink r:id="rId180" w:history="1">
        <w:r w:rsidR="00191CB9" w:rsidRPr="00F564E2">
          <w:rPr>
            <w:rStyle w:val="Hyperlink"/>
            <w:rFonts w:ascii="Segoe UI" w:eastAsia="Times New Roman" w:hAnsi="Segoe UI" w:cs="Segoe UI"/>
            <w:sz w:val="23"/>
            <w:szCs w:val="23"/>
          </w:rPr>
          <w:t>FAA Advances Drone Integration Initiatives</w:t>
        </w:r>
      </w:hyperlink>
    </w:p>
    <w:p w14:paraId="45C0C803" w14:textId="77CDF178" w:rsidR="009F7D3B" w:rsidRPr="00F564E2" w:rsidRDefault="00E51A13" w:rsidP="00F564E2">
      <w:pPr>
        <w:pStyle w:val="ListParagraph"/>
        <w:numPr>
          <w:ilvl w:val="0"/>
          <w:numId w:val="7"/>
        </w:numPr>
        <w:spacing w:after="0" w:line="240" w:lineRule="auto"/>
        <w:rPr>
          <w:rFonts w:ascii="Segoe UI" w:eastAsia="Times New Roman" w:hAnsi="Segoe UI" w:cs="Segoe UI"/>
          <w:sz w:val="23"/>
          <w:szCs w:val="23"/>
          <w:u w:val="single"/>
        </w:rPr>
      </w:pPr>
      <w:hyperlink r:id="rId181" w:tgtFrame="_blank" w:history="1">
        <w:r w:rsidR="009F7D3B" w:rsidRPr="00F564E2">
          <w:rPr>
            <w:rStyle w:val="Hyperlink"/>
            <w:rFonts w:ascii="Segoe UI" w:eastAsia="Times New Roman" w:hAnsi="Segoe UI" w:cs="Segoe UI"/>
            <w:sz w:val="23"/>
            <w:szCs w:val="23"/>
          </w:rPr>
          <w:t>Drones have many uses during pandemic</w:t>
        </w:r>
      </w:hyperlink>
    </w:p>
    <w:p w14:paraId="67479487" w14:textId="56DF0B49" w:rsidR="009F7D3B" w:rsidRPr="00F564E2" w:rsidRDefault="00E51A13" w:rsidP="00F564E2">
      <w:pPr>
        <w:pStyle w:val="ListParagraph"/>
        <w:numPr>
          <w:ilvl w:val="0"/>
          <w:numId w:val="7"/>
        </w:numPr>
        <w:spacing w:after="0" w:line="240" w:lineRule="auto"/>
        <w:rPr>
          <w:rFonts w:ascii="Segoe UI" w:eastAsia="Times New Roman" w:hAnsi="Segoe UI" w:cs="Segoe UI"/>
          <w:sz w:val="23"/>
          <w:szCs w:val="23"/>
          <w:u w:val="single"/>
        </w:rPr>
      </w:pPr>
      <w:hyperlink r:id="rId182" w:history="1">
        <w:r w:rsidR="009F7D3B" w:rsidRPr="00F564E2">
          <w:rPr>
            <w:rStyle w:val="Hyperlink"/>
            <w:rFonts w:ascii="Segoe UI" w:eastAsia="Times New Roman" w:hAnsi="Segoe UI" w:cs="Segoe UI"/>
            <w:sz w:val="23"/>
            <w:szCs w:val="23"/>
          </w:rPr>
          <w:t xml:space="preserve">The U.S. Federal Aviation Administration’s </w:t>
        </w:r>
        <w:proofErr w:type="spellStart"/>
        <w:r w:rsidR="009F7D3B" w:rsidRPr="00F564E2">
          <w:rPr>
            <w:rStyle w:val="Hyperlink"/>
            <w:rFonts w:ascii="Segoe UI" w:eastAsia="Times New Roman" w:hAnsi="Segoe UI" w:cs="Segoe UI"/>
            <w:sz w:val="23"/>
            <w:szCs w:val="23"/>
          </w:rPr>
          <w:t>DroneZone</w:t>
        </w:r>
        <w:proofErr w:type="spellEnd"/>
        <w:r w:rsidR="009F7D3B" w:rsidRPr="00F564E2">
          <w:rPr>
            <w:rStyle w:val="Hyperlink"/>
            <w:rFonts w:ascii="Segoe UI" w:eastAsia="Times New Roman" w:hAnsi="Segoe UI" w:cs="Segoe UI"/>
            <w:sz w:val="23"/>
            <w:szCs w:val="23"/>
          </w:rPr>
          <w:t xml:space="preserve"> System</w:t>
        </w:r>
      </w:hyperlink>
    </w:p>
    <w:p w14:paraId="232CAE8B" w14:textId="6EDB1F2B" w:rsidR="009F7D3B" w:rsidRPr="00F564E2" w:rsidRDefault="00E51A13" w:rsidP="00F564E2">
      <w:pPr>
        <w:pStyle w:val="ListParagraph"/>
        <w:numPr>
          <w:ilvl w:val="0"/>
          <w:numId w:val="7"/>
        </w:numPr>
        <w:spacing w:after="0" w:line="240" w:lineRule="auto"/>
        <w:rPr>
          <w:rFonts w:ascii="Segoe UI" w:eastAsia="Times New Roman" w:hAnsi="Segoe UI" w:cs="Segoe UI"/>
          <w:sz w:val="23"/>
          <w:szCs w:val="23"/>
          <w:u w:val="single"/>
        </w:rPr>
      </w:pPr>
      <w:hyperlink r:id="rId183" w:history="1">
        <w:r w:rsidR="009F7D3B" w:rsidRPr="00F564E2">
          <w:rPr>
            <w:rStyle w:val="Hyperlink"/>
            <w:rFonts w:ascii="Segoe UI" w:eastAsia="Times New Roman" w:hAnsi="Segoe UI" w:cs="Segoe UI"/>
            <w:sz w:val="23"/>
            <w:szCs w:val="23"/>
          </w:rPr>
          <w:t>Securing Airports from Drone Threats Is A ‘Wicked Problem,’ FAA and Industry Agree</w:t>
        </w:r>
      </w:hyperlink>
    </w:p>
    <w:p w14:paraId="315BA2C4" w14:textId="36CAF52E" w:rsidR="00995D4D" w:rsidRPr="00F564E2" w:rsidRDefault="00E51A13" w:rsidP="00F564E2">
      <w:pPr>
        <w:pStyle w:val="ListParagraph"/>
        <w:numPr>
          <w:ilvl w:val="0"/>
          <w:numId w:val="7"/>
        </w:numPr>
        <w:spacing w:after="0" w:line="240" w:lineRule="auto"/>
        <w:rPr>
          <w:rFonts w:ascii="Segoe UI" w:eastAsia="Times New Roman" w:hAnsi="Segoe UI" w:cs="Segoe UI"/>
          <w:sz w:val="23"/>
          <w:szCs w:val="23"/>
          <w:u w:val="single"/>
        </w:rPr>
      </w:pPr>
      <w:hyperlink r:id="rId184" w:tgtFrame="_blank" w:history="1">
        <w:r w:rsidR="00995D4D" w:rsidRPr="00F564E2">
          <w:rPr>
            <w:rStyle w:val="Hyperlink"/>
            <w:rFonts w:ascii="Segoe UI" w:eastAsia="Times New Roman" w:hAnsi="Segoe UI" w:cs="Segoe UI"/>
            <w:sz w:val="23"/>
            <w:szCs w:val="23"/>
          </w:rPr>
          <w:t>Rolls-Royce continues work on electric power for planes</w:t>
        </w:r>
      </w:hyperlink>
    </w:p>
    <w:p w14:paraId="6DA6F0D0" w14:textId="764788E5" w:rsidR="00132711" w:rsidRPr="00F564E2" w:rsidRDefault="00E51A13" w:rsidP="00F564E2">
      <w:pPr>
        <w:pStyle w:val="ListParagraph"/>
        <w:numPr>
          <w:ilvl w:val="0"/>
          <w:numId w:val="7"/>
        </w:numPr>
        <w:spacing w:after="0" w:line="240" w:lineRule="auto"/>
        <w:rPr>
          <w:rFonts w:ascii="Segoe UI" w:eastAsia="Times New Roman" w:hAnsi="Segoe UI" w:cs="Segoe UI"/>
          <w:sz w:val="23"/>
          <w:szCs w:val="23"/>
          <w:u w:val="single"/>
        </w:rPr>
      </w:pPr>
      <w:hyperlink r:id="rId185" w:history="1">
        <w:r w:rsidR="00132711" w:rsidRPr="00F564E2">
          <w:rPr>
            <w:rStyle w:val="Hyperlink"/>
            <w:rFonts w:ascii="Segoe UI" w:eastAsia="Times New Roman" w:hAnsi="Segoe UI" w:cs="Segoe UI"/>
            <w:sz w:val="23"/>
            <w:szCs w:val="23"/>
          </w:rPr>
          <w:t xml:space="preserve">NASA flight tests provide a drone road map </w:t>
        </w:r>
      </w:hyperlink>
    </w:p>
    <w:p w14:paraId="2A2B5B7D" w14:textId="0B58EDC9" w:rsidR="00A80CCE" w:rsidRPr="00F564E2" w:rsidRDefault="00E51A13" w:rsidP="00F564E2">
      <w:pPr>
        <w:pStyle w:val="ListParagraph"/>
        <w:numPr>
          <w:ilvl w:val="0"/>
          <w:numId w:val="7"/>
        </w:numPr>
        <w:spacing w:after="0" w:line="240" w:lineRule="auto"/>
        <w:rPr>
          <w:rFonts w:ascii="Segoe UI" w:eastAsia="Times New Roman" w:hAnsi="Segoe UI" w:cs="Segoe UI"/>
          <w:sz w:val="23"/>
          <w:szCs w:val="23"/>
          <w:u w:val="single"/>
        </w:rPr>
      </w:pPr>
      <w:hyperlink r:id="rId186" w:history="1">
        <w:r w:rsidR="00A80CCE" w:rsidRPr="00F564E2">
          <w:rPr>
            <w:rStyle w:val="Hyperlink"/>
            <w:rFonts w:ascii="Segoe UI" w:eastAsia="Times New Roman" w:hAnsi="Segoe UI" w:cs="Segoe UI"/>
            <w:sz w:val="23"/>
            <w:szCs w:val="23"/>
          </w:rPr>
          <w:t xml:space="preserve">New report shows growing demand for expanded drone ops </w:t>
        </w:r>
      </w:hyperlink>
    </w:p>
    <w:p w14:paraId="5606FAB1" w14:textId="365D08E7" w:rsidR="007C0296" w:rsidRPr="00F564E2" w:rsidRDefault="00E51A13" w:rsidP="00F564E2">
      <w:pPr>
        <w:pStyle w:val="ListParagraph"/>
        <w:numPr>
          <w:ilvl w:val="0"/>
          <w:numId w:val="7"/>
        </w:numPr>
        <w:spacing w:after="0" w:line="240" w:lineRule="auto"/>
        <w:rPr>
          <w:rFonts w:ascii="Segoe UI" w:eastAsia="Times New Roman" w:hAnsi="Segoe UI" w:cs="Segoe UI"/>
          <w:sz w:val="23"/>
          <w:szCs w:val="23"/>
          <w:u w:val="single"/>
        </w:rPr>
      </w:pPr>
      <w:hyperlink r:id="rId187" w:tgtFrame="_blank" w:history="1">
        <w:r w:rsidR="007C0296" w:rsidRPr="00F564E2">
          <w:rPr>
            <w:rStyle w:val="Hyperlink"/>
            <w:rFonts w:ascii="Segoe UI" w:eastAsia="Times New Roman" w:hAnsi="Segoe UI" w:cs="Segoe UI"/>
            <w:sz w:val="23"/>
            <w:szCs w:val="23"/>
          </w:rPr>
          <w:t>15 flying taxi projects worth watching</w:t>
        </w:r>
      </w:hyperlink>
    </w:p>
    <w:p w14:paraId="1BBCE658" w14:textId="5C58CEEB" w:rsidR="00A377FC" w:rsidRPr="00F564E2" w:rsidRDefault="00E51A13" w:rsidP="00F564E2">
      <w:pPr>
        <w:pStyle w:val="ListParagraph"/>
        <w:numPr>
          <w:ilvl w:val="0"/>
          <w:numId w:val="7"/>
        </w:numPr>
        <w:spacing w:after="0" w:line="240" w:lineRule="auto"/>
        <w:rPr>
          <w:rFonts w:ascii="Segoe UI" w:eastAsia="Times New Roman" w:hAnsi="Segoe UI" w:cs="Segoe UI"/>
          <w:sz w:val="23"/>
          <w:szCs w:val="23"/>
          <w:u w:val="single"/>
        </w:rPr>
      </w:pPr>
      <w:hyperlink r:id="rId188" w:tgtFrame="_blank" w:history="1">
        <w:r w:rsidR="00A377FC" w:rsidRPr="00F564E2">
          <w:rPr>
            <w:rStyle w:val="Hyperlink"/>
            <w:rFonts w:ascii="Segoe UI" w:eastAsia="Times New Roman" w:hAnsi="Segoe UI" w:cs="Segoe UI"/>
            <w:sz w:val="23"/>
            <w:szCs w:val="23"/>
          </w:rPr>
          <w:t>Coronavirus driving drone market growth</w:t>
        </w:r>
      </w:hyperlink>
    </w:p>
    <w:p w14:paraId="16F50342" w14:textId="69FCA117" w:rsidR="00D071DB" w:rsidRPr="00F564E2" w:rsidRDefault="00E51A13" w:rsidP="00F564E2">
      <w:pPr>
        <w:pStyle w:val="ListParagraph"/>
        <w:numPr>
          <w:ilvl w:val="0"/>
          <w:numId w:val="7"/>
        </w:numPr>
        <w:spacing w:after="0" w:line="240" w:lineRule="auto"/>
        <w:rPr>
          <w:rFonts w:ascii="Segoe UI" w:eastAsia="Times New Roman" w:hAnsi="Segoe UI" w:cs="Segoe UI"/>
          <w:sz w:val="23"/>
          <w:szCs w:val="23"/>
        </w:rPr>
      </w:pPr>
      <w:hyperlink r:id="rId189" w:history="1">
        <w:r w:rsidR="00D071DB" w:rsidRPr="00F564E2">
          <w:rPr>
            <w:rStyle w:val="Hyperlink"/>
            <w:rFonts w:ascii="Segoe UI" w:eastAsia="Times New Roman" w:hAnsi="Segoe UI" w:cs="Segoe UI"/>
            <w:sz w:val="23"/>
            <w:szCs w:val="23"/>
          </w:rPr>
          <w:t>FAA Provides Grants for Drone Research</w:t>
        </w:r>
      </w:hyperlink>
    </w:p>
    <w:p w14:paraId="3B58C7EF" w14:textId="734AC859" w:rsidR="00B97AF6" w:rsidRPr="00F564E2" w:rsidRDefault="00E51A13" w:rsidP="00F564E2">
      <w:pPr>
        <w:pStyle w:val="ListParagraph"/>
        <w:numPr>
          <w:ilvl w:val="0"/>
          <w:numId w:val="7"/>
        </w:numPr>
        <w:spacing w:after="0" w:line="240" w:lineRule="auto"/>
        <w:rPr>
          <w:rFonts w:ascii="Segoe UI" w:eastAsia="Times New Roman" w:hAnsi="Segoe UI" w:cs="Segoe UI"/>
          <w:sz w:val="23"/>
          <w:szCs w:val="23"/>
        </w:rPr>
      </w:pPr>
      <w:hyperlink r:id="rId190" w:tgtFrame="_blank" w:history="1">
        <w:r w:rsidR="00B97AF6" w:rsidRPr="00F564E2">
          <w:rPr>
            <w:rStyle w:val="Hyperlink"/>
            <w:rFonts w:ascii="Segoe UI" w:eastAsia="Times New Roman" w:hAnsi="Segoe UI" w:cs="Segoe UI"/>
            <w:sz w:val="23"/>
            <w:szCs w:val="23"/>
          </w:rPr>
          <w:t xml:space="preserve">Boeing shows cargo capability of S-100 drone </w:t>
        </w:r>
        <w:proofErr w:type="spellStart"/>
        <w:r w:rsidR="00B97AF6" w:rsidRPr="00F564E2">
          <w:rPr>
            <w:rStyle w:val="Hyperlink"/>
            <w:rFonts w:ascii="Segoe UI" w:eastAsia="Times New Roman" w:hAnsi="Segoe UI" w:cs="Segoe UI"/>
            <w:sz w:val="23"/>
            <w:szCs w:val="23"/>
          </w:rPr>
          <w:t>helo</w:t>
        </w:r>
        <w:proofErr w:type="spellEnd"/>
      </w:hyperlink>
    </w:p>
    <w:p w14:paraId="1E7A5EB1" w14:textId="6011D23E" w:rsidR="00363B4B" w:rsidRPr="00F564E2" w:rsidRDefault="00E51A13" w:rsidP="00F564E2">
      <w:pPr>
        <w:pStyle w:val="ListParagraph"/>
        <w:numPr>
          <w:ilvl w:val="0"/>
          <w:numId w:val="7"/>
        </w:numPr>
        <w:spacing w:after="0" w:line="240" w:lineRule="auto"/>
        <w:rPr>
          <w:rStyle w:val="Hyperlink"/>
          <w:rFonts w:ascii="Segoe UI" w:eastAsia="Times New Roman" w:hAnsi="Segoe UI" w:cs="Segoe UI"/>
          <w:color w:val="666660" w:themeColor="text2" w:themeTint="BF"/>
          <w:sz w:val="23"/>
          <w:szCs w:val="23"/>
          <w:u w:val="none"/>
        </w:rPr>
      </w:pPr>
      <w:hyperlink r:id="rId191" w:history="1">
        <w:r w:rsidR="008701BE" w:rsidRPr="00F564E2">
          <w:rPr>
            <w:rStyle w:val="Hyperlink"/>
            <w:rFonts w:ascii="Segoe UI" w:eastAsia="Times New Roman" w:hAnsi="Segoe UI" w:cs="Segoe UI"/>
            <w:sz w:val="23"/>
            <w:szCs w:val="23"/>
          </w:rPr>
          <w:t>NASA Seeks Shift in Urban Air Mobility Terminology</w:t>
        </w:r>
      </w:hyperlink>
    </w:p>
    <w:p w14:paraId="26BB8A9D" w14:textId="77777777" w:rsidR="00F564E2" w:rsidRPr="008701BE" w:rsidRDefault="00F564E2" w:rsidP="00F564E2">
      <w:pPr>
        <w:pStyle w:val="ListParagraph"/>
        <w:spacing w:after="0" w:line="240" w:lineRule="auto"/>
        <w:rPr>
          <w:rStyle w:val="Hyperlink"/>
          <w:rFonts w:ascii="Segoe UI" w:eastAsia="Times New Roman" w:hAnsi="Segoe UI" w:cs="Segoe UI"/>
          <w:color w:val="666660" w:themeColor="text2" w:themeTint="BF"/>
          <w:sz w:val="23"/>
          <w:szCs w:val="23"/>
          <w:u w:val="none"/>
        </w:rPr>
      </w:pPr>
    </w:p>
    <w:p w14:paraId="34EE77EF" w14:textId="49EAA9B6" w:rsidR="003139C0" w:rsidRPr="00AC303E" w:rsidRDefault="00AC303E" w:rsidP="00363B4B">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56" w:name="_Toc39237445"/>
      <w:r>
        <w:rPr>
          <w:rFonts w:ascii="Segoe UI" w:hAnsi="Segoe UI" w:cs="Segoe UI"/>
          <w:b/>
          <w:color w:val="000000" w:themeColor="text1"/>
          <w:sz w:val="28"/>
          <w:szCs w:val="23"/>
        </w:rPr>
        <w:t>Spectrum</w:t>
      </w:r>
      <w:bookmarkEnd w:id="56"/>
    </w:p>
    <w:p w14:paraId="7D6D1959" w14:textId="3D1DB155" w:rsidR="00191CB9" w:rsidRPr="00F564E2" w:rsidRDefault="00E51A13" w:rsidP="00F564E2">
      <w:pPr>
        <w:pStyle w:val="ListParagraph"/>
        <w:numPr>
          <w:ilvl w:val="0"/>
          <w:numId w:val="1"/>
        </w:numPr>
        <w:spacing w:after="0" w:line="240" w:lineRule="auto"/>
        <w:rPr>
          <w:rFonts w:ascii="Segoe UI" w:hAnsi="Segoe UI" w:cs="Segoe UI"/>
          <w:sz w:val="23"/>
          <w:szCs w:val="23"/>
        </w:rPr>
      </w:pPr>
      <w:hyperlink r:id="rId192" w:history="1">
        <w:r w:rsidR="00191CB9" w:rsidRPr="00F564E2">
          <w:rPr>
            <w:rStyle w:val="Hyperlink"/>
            <w:rFonts w:ascii="Segoe UI" w:hAnsi="Segoe UI" w:cs="Segoe UI"/>
            <w:sz w:val="23"/>
            <w:szCs w:val="23"/>
          </w:rPr>
          <w:t>NTIA Updates Comprehensive Guide to Federal Broadband Funding</w:t>
        </w:r>
      </w:hyperlink>
    </w:p>
    <w:p w14:paraId="09DEF528" w14:textId="0587F3C9" w:rsidR="00191CB9" w:rsidRPr="00F564E2" w:rsidRDefault="00E51A13" w:rsidP="00F564E2">
      <w:pPr>
        <w:pStyle w:val="ListParagraph"/>
        <w:numPr>
          <w:ilvl w:val="0"/>
          <w:numId w:val="1"/>
        </w:numPr>
        <w:spacing w:after="0" w:line="240" w:lineRule="auto"/>
        <w:rPr>
          <w:rFonts w:ascii="Segoe UI" w:hAnsi="Segoe UI" w:cs="Segoe UI"/>
          <w:sz w:val="23"/>
          <w:szCs w:val="23"/>
        </w:rPr>
      </w:pPr>
      <w:hyperlink r:id="rId193" w:history="1">
        <w:r w:rsidR="00191CB9" w:rsidRPr="00F564E2">
          <w:rPr>
            <w:rStyle w:val="Hyperlink"/>
            <w:rFonts w:ascii="Segoe UI" w:hAnsi="Segoe UI" w:cs="Segoe UI"/>
            <w:sz w:val="23"/>
            <w:szCs w:val="23"/>
          </w:rPr>
          <w:t>NTIA Releases Spectrum Occupancy Data to Help Enable Successful Sharing in the Mid-Band</w:t>
        </w:r>
      </w:hyperlink>
    </w:p>
    <w:p w14:paraId="5F5DEC70" w14:textId="792AADAA" w:rsidR="00191CB9" w:rsidRPr="00F564E2" w:rsidRDefault="00E51A13" w:rsidP="00F564E2">
      <w:pPr>
        <w:pStyle w:val="ListParagraph"/>
        <w:numPr>
          <w:ilvl w:val="0"/>
          <w:numId w:val="1"/>
        </w:numPr>
        <w:spacing w:after="0" w:line="240" w:lineRule="auto"/>
        <w:rPr>
          <w:rFonts w:ascii="Segoe UI" w:hAnsi="Segoe UI" w:cs="Segoe UI"/>
          <w:sz w:val="23"/>
          <w:szCs w:val="23"/>
        </w:rPr>
      </w:pPr>
      <w:hyperlink r:id="rId194" w:history="1">
        <w:r w:rsidR="00191CB9" w:rsidRPr="00F564E2">
          <w:rPr>
            <w:rStyle w:val="Hyperlink"/>
            <w:rFonts w:ascii="Segoe UI" w:hAnsi="Segoe UI" w:cs="Segoe UI"/>
            <w:sz w:val="23"/>
            <w:szCs w:val="23"/>
          </w:rPr>
          <w:t>Non-Federal Current and Future Spectrum Requirements Briefing 04/22/2020</w:t>
        </w:r>
      </w:hyperlink>
    </w:p>
    <w:p w14:paraId="2863C1C6" w14:textId="3795A268" w:rsidR="00191CB9" w:rsidRPr="00F564E2" w:rsidRDefault="00E51A13" w:rsidP="00F564E2">
      <w:pPr>
        <w:pStyle w:val="ListParagraph"/>
        <w:numPr>
          <w:ilvl w:val="0"/>
          <w:numId w:val="1"/>
        </w:numPr>
        <w:spacing w:after="0" w:line="240" w:lineRule="auto"/>
        <w:rPr>
          <w:rFonts w:ascii="Segoe UI" w:hAnsi="Segoe UI" w:cs="Segoe UI"/>
          <w:sz w:val="23"/>
          <w:szCs w:val="23"/>
        </w:rPr>
      </w:pPr>
      <w:hyperlink r:id="rId195" w:history="1">
        <w:r w:rsidR="00191CB9" w:rsidRPr="00F564E2">
          <w:rPr>
            <w:rStyle w:val="Hyperlink"/>
            <w:rFonts w:ascii="Segoe UI" w:hAnsi="Segoe UI" w:cs="Segoe UI"/>
            <w:sz w:val="23"/>
            <w:szCs w:val="23"/>
          </w:rPr>
          <w:t>Unmanned Aircraft Spectrum Briefing 04/22/2020</w:t>
        </w:r>
      </w:hyperlink>
    </w:p>
    <w:p w14:paraId="23AE96CD" w14:textId="29D0A312" w:rsidR="00191CB9" w:rsidRPr="00F564E2" w:rsidRDefault="00E51A13" w:rsidP="00F564E2">
      <w:pPr>
        <w:pStyle w:val="ListParagraph"/>
        <w:numPr>
          <w:ilvl w:val="0"/>
          <w:numId w:val="1"/>
        </w:numPr>
        <w:spacing w:after="0" w:line="240" w:lineRule="auto"/>
        <w:rPr>
          <w:rFonts w:ascii="Segoe UI" w:hAnsi="Segoe UI" w:cs="Segoe UI"/>
          <w:sz w:val="23"/>
          <w:szCs w:val="23"/>
        </w:rPr>
      </w:pPr>
      <w:hyperlink r:id="rId196" w:history="1">
        <w:r w:rsidR="00191CB9" w:rsidRPr="00F564E2">
          <w:rPr>
            <w:rStyle w:val="Hyperlink"/>
            <w:rFonts w:ascii="Segoe UI" w:hAnsi="Segoe UI" w:cs="Segoe UI"/>
            <w:sz w:val="23"/>
            <w:szCs w:val="23"/>
          </w:rPr>
          <w:t>Report on the Presidential Memorandum on Developing a Sustainable Spectrum Strategy for America’s Future: Governance</w:t>
        </w:r>
      </w:hyperlink>
    </w:p>
    <w:p w14:paraId="43CAFE76" w14:textId="160D9F8D" w:rsidR="009357A1" w:rsidRPr="00F564E2" w:rsidRDefault="00E51A13" w:rsidP="00F564E2">
      <w:pPr>
        <w:pStyle w:val="ListParagraph"/>
        <w:numPr>
          <w:ilvl w:val="0"/>
          <w:numId w:val="1"/>
        </w:numPr>
        <w:spacing w:after="0" w:line="240" w:lineRule="auto"/>
        <w:rPr>
          <w:rFonts w:ascii="Segoe UI" w:hAnsi="Segoe UI" w:cs="Segoe UI"/>
          <w:sz w:val="23"/>
          <w:szCs w:val="23"/>
        </w:rPr>
      </w:pPr>
      <w:hyperlink r:id="rId197" w:history="1">
        <w:r w:rsidR="009357A1" w:rsidRPr="00F564E2">
          <w:rPr>
            <w:rStyle w:val="Hyperlink"/>
            <w:rFonts w:ascii="Segoe UI" w:hAnsi="Segoe UI" w:cs="Segoe UI"/>
            <w:sz w:val="23"/>
            <w:szCs w:val="23"/>
          </w:rPr>
          <w:t>Bureau of Land Management launches new electronic system to help accelerate development of broadband infrastructure across the West</w:t>
        </w:r>
      </w:hyperlink>
    </w:p>
    <w:p w14:paraId="2DE6E64A" w14:textId="65F003B4" w:rsidR="00FE421F" w:rsidRPr="00F564E2" w:rsidRDefault="00E51A13" w:rsidP="00F564E2">
      <w:pPr>
        <w:pStyle w:val="ListParagraph"/>
        <w:numPr>
          <w:ilvl w:val="0"/>
          <w:numId w:val="1"/>
        </w:numPr>
        <w:spacing w:after="0" w:line="240" w:lineRule="auto"/>
        <w:rPr>
          <w:rFonts w:ascii="Segoe UI" w:hAnsi="Segoe UI" w:cs="Segoe UI"/>
          <w:sz w:val="23"/>
          <w:szCs w:val="23"/>
        </w:rPr>
      </w:pPr>
      <w:hyperlink r:id="rId198" w:tgtFrame="_blank" w:history="1">
        <w:r w:rsidR="00FE421F" w:rsidRPr="00F564E2">
          <w:rPr>
            <w:rStyle w:val="Hyperlink"/>
            <w:rFonts w:ascii="Segoe UI" w:hAnsi="Segoe UI" w:cs="Segoe UI"/>
            <w:sz w:val="23"/>
            <w:szCs w:val="23"/>
          </w:rPr>
          <w:t>NCTA To FCC: Set 5.9 GHz Free</w:t>
        </w:r>
      </w:hyperlink>
    </w:p>
    <w:p w14:paraId="417B16AE" w14:textId="3430BC03" w:rsidR="009F7D3B" w:rsidRPr="00F564E2" w:rsidRDefault="00E51A13" w:rsidP="00F564E2">
      <w:pPr>
        <w:pStyle w:val="ListParagraph"/>
        <w:numPr>
          <w:ilvl w:val="0"/>
          <w:numId w:val="1"/>
        </w:numPr>
        <w:spacing w:after="0" w:line="240" w:lineRule="auto"/>
        <w:rPr>
          <w:rFonts w:ascii="Segoe UI" w:hAnsi="Segoe UI" w:cs="Segoe UI"/>
          <w:sz w:val="23"/>
          <w:szCs w:val="23"/>
        </w:rPr>
      </w:pPr>
      <w:hyperlink r:id="rId199" w:history="1">
        <w:r w:rsidR="009F7D3B" w:rsidRPr="00F564E2">
          <w:rPr>
            <w:rStyle w:val="Hyperlink"/>
            <w:rFonts w:ascii="Segoe UI" w:hAnsi="Segoe UI" w:cs="Segoe UI"/>
            <w:sz w:val="23"/>
            <w:szCs w:val="23"/>
          </w:rPr>
          <w:t xml:space="preserve">Western Governors Approve 'TV White Space' Action </w:t>
        </w:r>
        <w:proofErr w:type="gramStart"/>
        <w:r w:rsidR="009F7D3B" w:rsidRPr="00F564E2">
          <w:rPr>
            <w:rStyle w:val="Hyperlink"/>
            <w:rFonts w:ascii="Segoe UI" w:hAnsi="Segoe UI" w:cs="Segoe UI"/>
            <w:sz w:val="23"/>
            <w:szCs w:val="23"/>
          </w:rPr>
          <w:t>At</w:t>
        </w:r>
        <w:proofErr w:type="gramEnd"/>
        <w:r w:rsidR="009F7D3B" w:rsidRPr="00F564E2">
          <w:rPr>
            <w:rStyle w:val="Hyperlink"/>
            <w:rFonts w:ascii="Segoe UI" w:hAnsi="Segoe UI" w:cs="Segoe UI"/>
            <w:sz w:val="23"/>
            <w:szCs w:val="23"/>
          </w:rPr>
          <w:t xml:space="preserve"> FCC </w:t>
        </w:r>
      </w:hyperlink>
    </w:p>
    <w:p w14:paraId="5D0932B3" w14:textId="2B1AE2CA" w:rsidR="009F7D3B" w:rsidRPr="00F564E2" w:rsidRDefault="00E51A13" w:rsidP="00F564E2">
      <w:pPr>
        <w:pStyle w:val="ListParagraph"/>
        <w:numPr>
          <w:ilvl w:val="0"/>
          <w:numId w:val="1"/>
        </w:numPr>
        <w:spacing w:after="0" w:line="240" w:lineRule="auto"/>
        <w:rPr>
          <w:rFonts w:ascii="Segoe UI" w:hAnsi="Segoe UI" w:cs="Segoe UI"/>
          <w:sz w:val="23"/>
          <w:szCs w:val="23"/>
        </w:rPr>
      </w:pPr>
      <w:hyperlink r:id="rId200" w:history="1">
        <w:r w:rsidR="009F7D3B" w:rsidRPr="00F564E2">
          <w:rPr>
            <w:rStyle w:val="Hyperlink"/>
            <w:rFonts w:ascii="Segoe UI" w:hAnsi="Segoe UI" w:cs="Segoe UI"/>
            <w:sz w:val="23"/>
            <w:szCs w:val="23"/>
          </w:rPr>
          <w:t xml:space="preserve">The Pentagon's Spectrum Defeat May Presage a Loss of Other Key Frequencies </w:t>
        </w:r>
      </w:hyperlink>
    </w:p>
    <w:p w14:paraId="132875ED" w14:textId="58F7A23A" w:rsidR="00132711" w:rsidRPr="00F564E2" w:rsidRDefault="00E51A13" w:rsidP="00F564E2">
      <w:pPr>
        <w:pStyle w:val="ListParagraph"/>
        <w:numPr>
          <w:ilvl w:val="0"/>
          <w:numId w:val="1"/>
        </w:numPr>
        <w:spacing w:after="0" w:line="240" w:lineRule="auto"/>
        <w:rPr>
          <w:rFonts w:ascii="Segoe UI" w:hAnsi="Segoe UI" w:cs="Segoe UI"/>
          <w:sz w:val="23"/>
          <w:szCs w:val="23"/>
        </w:rPr>
      </w:pPr>
      <w:hyperlink r:id="rId201" w:tgtFrame="_blank" w:history="1">
        <w:r w:rsidR="00132711" w:rsidRPr="00F564E2">
          <w:rPr>
            <w:rStyle w:val="Hyperlink"/>
            <w:rFonts w:ascii="Segoe UI" w:hAnsi="Segoe UI" w:cs="Segoe UI"/>
            <w:sz w:val="23"/>
            <w:szCs w:val="23"/>
          </w:rPr>
          <w:t xml:space="preserve">FCC Adopts New Rules For 6Gz Band, Unleashing 1,200 Megahertz </w:t>
        </w:r>
        <w:proofErr w:type="gramStart"/>
        <w:r w:rsidR="00132711" w:rsidRPr="00F564E2">
          <w:rPr>
            <w:rStyle w:val="Hyperlink"/>
            <w:rFonts w:ascii="Segoe UI" w:hAnsi="Segoe UI" w:cs="Segoe UI"/>
            <w:sz w:val="23"/>
            <w:szCs w:val="23"/>
          </w:rPr>
          <w:t>Of</w:t>
        </w:r>
        <w:proofErr w:type="gramEnd"/>
        <w:r w:rsidR="00132711" w:rsidRPr="00F564E2">
          <w:rPr>
            <w:rStyle w:val="Hyperlink"/>
            <w:rFonts w:ascii="Segoe UI" w:hAnsi="Segoe UI" w:cs="Segoe UI"/>
            <w:sz w:val="23"/>
            <w:szCs w:val="23"/>
          </w:rPr>
          <w:t xml:space="preserve"> Spectrum For Unlicensed Use</w:t>
        </w:r>
      </w:hyperlink>
    </w:p>
    <w:p w14:paraId="1298881B" w14:textId="2C9A97B6" w:rsidR="00A80CCE" w:rsidRPr="00F564E2" w:rsidRDefault="00E51A13" w:rsidP="00F564E2">
      <w:pPr>
        <w:pStyle w:val="ListParagraph"/>
        <w:numPr>
          <w:ilvl w:val="0"/>
          <w:numId w:val="1"/>
        </w:numPr>
        <w:spacing w:after="0" w:line="240" w:lineRule="auto"/>
        <w:rPr>
          <w:rFonts w:ascii="Segoe UI" w:hAnsi="Segoe UI" w:cs="Segoe UI"/>
          <w:sz w:val="23"/>
          <w:szCs w:val="23"/>
        </w:rPr>
      </w:pPr>
      <w:hyperlink r:id="rId202" w:tgtFrame="_blank" w:history="1">
        <w:r w:rsidR="00A80CCE" w:rsidRPr="00F564E2">
          <w:rPr>
            <w:rStyle w:val="Hyperlink"/>
            <w:rFonts w:ascii="Segoe UI" w:hAnsi="Segoe UI" w:cs="Segoe UI"/>
            <w:sz w:val="23"/>
            <w:szCs w:val="23"/>
          </w:rPr>
          <w:t xml:space="preserve">FCC Approves </w:t>
        </w:r>
        <w:proofErr w:type="spellStart"/>
        <w:r w:rsidR="00A80CCE" w:rsidRPr="00F564E2">
          <w:rPr>
            <w:rStyle w:val="Hyperlink"/>
            <w:rFonts w:ascii="Segoe UI" w:hAnsi="Segoe UI" w:cs="Segoe UI"/>
            <w:sz w:val="23"/>
            <w:szCs w:val="23"/>
          </w:rPr>
          <w:t>Ligado</w:t>
        </w:r>
        <w:proofErr w:type="spellEnd"/>
        <w:r w:rsidR="00A80CCE" w:rsidRPr="00F564E2">
          <w:rPr>
            <w:rStyle w:val="Hyperlink"/>
            <w:rFonts w:ascii="Segoe UI" w:hAnsi="Segoe UI" w:cs="Segoe UI"/>
            <w:sz w:val="23"/>
            <w:szCs w:val="23"/>
          </w:rPr>
          <w:t xml:space="preserve"> Broadband Network, DOD And GPS Industry React</w:t>
        </w:r>
      </w:hyperlink>
    </w:p>
    <w:p w14:paraId="1812A65B" w14:textId="5D3342DA" w:rsidR="00031A08" w:rsidRPr="00F564E2" w:rsidRDefault="00E51A13" w:rsidP="00F564E2">
      <w:pPr>
        <w:pStyle w:val="ListParagraph"/>
        <w:numPr>
          <w:ilvl w:val="0"/>
          <w:numId w:val="1"/>
        </w:numPr>
        <w:spacing w:after="0" w:line="240" w:lineRule="auto"/>
        <w:rPr>
          <w:rFonts w:ascii="Segoe UI" w:hAnsi="Segoe UI" w:cs="Segoe UI"/>
          <w:sz w:val="23"/>
          <w:szCs w:val="23"/>
        </w:rPr>
      </w:pPr>
      <w:hyperlink r:id="rId203" w:tgtFrame="_blank" w:history="1">
        <w:r w:rsidR="00031A08" w:rsidRPr="00F564E2">
          <w:rPr>
            <w:rStyle w:val="Hyperlink"/>
            <w:rFonts w:ascii="Segoe UI" w:hAnsi="Segoe UI" w:cs="Segoe UI"/>
            <w:sz w:val="23"/>
            <w:szCs w:val="23"/>
          </w:rPr>
          <w:t xml:space="preserve">How a Slice of Spectrum Split the U.S. Government </w:t>
        </w:r>
      </w:hyperlink>
    </w:p>
    <w:p w14:paraId="1B42F180" w14:textId="05EE0A6D" w:rsidR="00B11604" w:rsidRPr="00F564E2" w:rsidRDefault="00E51A13" w:rsidP="00F564E2">
      <w:pPr>
        <w:pStyle w:val="ListParagraph"/>
        <w:numPr>
          <w:ilvl w:val="0"/>
          <w:numId w:val="1"/>
        </w:numPr>
        <w:spacing w:after="0" w:line="240" w:lineRule="auto"/>
        <w:rPr>
          <w:rFonts w:ascii="Segoe UI" w:hAnsi="Segoe UI" w:cs="Segoe UI"/>
          <w:sz w:val="23"/>
          <w:szCs w:val="23"/>
        </w:rPr>
      </w:pPr>
      <w:hyperlink r:id="rId204" w:tgtFrame="_blank" w:history="1">
        <w:r w:rsidR="00B11604" w:rsidRPr="00F564E2">
          <w:rPr>
            <w:rStyle w:val="Hyperlink"/>
            <w:rFonts w:ascii="Segoe UI" w:hAnsi="Segoe UI" w:cs="Segoe UI"/>
            <w:sz w:val="23"/>
            <w:szCs w:val="23"/>
          </w:rPr>
          <w:t>FCC has votes to approve spectrum plan Pentagon rejected</w:t>
        </w:r>
      </w:hyperlink>
    </w:p>
    <w:p w14:paraId="18E29F8D" w14:textId="697A7E0F" w:rsidR="0089036D" w:rsidRPr="00F564E2" w:rsidRDefault="00E51A13" w:rsidP="00F564E2">
      <w:pPr>
        <w:pStyle w:val="ListParagraph"/>
        <w:numPr>
          <w:ilvl w:val="0"/>
          <w:numId w:val="1"/>
        </w:numPr>
        <w:spacing w:after="0" w:line="240" w:lineRule="auto"/>
        <w:rPr>
          <w:rFonts w:ascii="Segoe UI" w:hAnsi="Segoe UI" w:cs="Segoe UI"/>
          <w:sz w:val="23"/>
          <w:szCs w:val="23"/>
        </w:rPr>
      </w:pPr>
      <w:hyperlink r:id="rId205" w:tgtFrame="_blank" w:history="1">
        <w:r w:rsidR="0089036D" w:rsidRPr="00F564E2">
          <w:rPr>
            <w:rStyle w:val="Hyperlink"/>
            <w:rFonts w:ascii="Segoe UI" w:hAnsi="Segoe UI" w:cs="Segoe UI"/>
            <w:sz w:val="23"/>
            <w:szCs w:val="23"/>
          </w:rPr>
          <w:t>FCC chair moves toward spectrum sale the Pentagon calls ‘unacceptable’</w:t>
        </w:r>
      </w:hyperlink>
    </w:p>
    <w:p w14:paraId="2F0B2819" w14:textId="0F0DA0E8" w:rsidR="00AC20E8" w:rsidRPr="00F564E2" w:rsidRDefault="00E51A13" w:rsidP="00F564E2">
      <w:pPr>
        <w:pStyle w:val="ListParagraph"/>
        <w:numPr>
          <w:ilvl w:val="0"/>
          <w:numId w:val="1"/>
        </w:numPr>
        <w:spacing w:after="0" w:line="240" w:lineRule="auto"/>
        <w:rPr>
          <w:rFonts w:ascii="Segoe UI" w:hAnsi="Segoe UI" w:cs="Segoe UI"/>
          <w:sz w:val="23"/>
          <w:szCs w:val="23"/>
        </w:rPr>
      </w:pPr>
      <w:hyperlink r:id="rId206" w:history="1">
        <w:r w:rsidR="00AC20E8" w:rsidRPr="00F564E2">
          <w:rPr>
            <w:rStyle w:val="Hyperlink"/>
            <w:rFonts w:ascii="Segoe UI" w:hAnsi="Segoe UI" w:cs="Segoe UI"/>
            <w:sz w:val="23"/>
            <w:szCs w:val="23"/>
          </w:rPr>
          <w:t>BLM launches new electronic system to help accelerate development of broadband infrastructure across the west</w:t>
        </w:r>
      </w:hyperlink>
    </w:p>
    <w:p w14:paraId="4E2950E9" w14:textId="505D86DA" w:rsidR="001A1E5A" w:rsidRPr="00F564E2" w:rsidRDefault="00E51A13" w:rsidP="00F564E2">
      <w:pPr>
        <w:pStyle w:val="ListParagraph"/>
        <w:numPr>
          <w:ilvl w:val="0"/>
          <w:numId w:val="1"/>
        </w:numPr>
        <w:spacing w:after="0" w:line="240" w:lineRule="auto"/>
        <w:rPr>
          <w:rFonts w:ascii="Segoe UI" w:hAnsi="Segoe UI" w:cs="Segoe UI"/>
          <w:sz w:val="23"/>
          <w:szCs w:val="23"/>
        </w:rPr>
      </w:pPr>
      <w:hyperlink r:id="rId207" w:tgtFrame="_blank" w:history="1">
        <w:r w:rsidR="001A1E5A" w:rsidRPr="00F564E2">
          <w:rPr>
            <w:rStyle w:val="Hyperlink"/>
            <w:rFonts w:ascii="Segoe UI" w:hAnsi="Segoe UI" w:cs="Segoe UI"/>
            <w:sz w:val="23"/>
            <w:szCs w:val="23"/>
          </w:rPr>
          <w:t>How States Can Expand Broadband</w:t>
        </w:r>
      </w:hyperlink>
    </w:p>
    <w:p w14:paraId="68B94970" w14:textId="415AA99A" w:rsidR="00B27DD9" w:rsidRPr="00F564E2" w:rsidRDefault="00E51A13" w:rsidP="00F564E2">
      <w:pPr>
        <w:pStyle w:val="ListParagraph"/>
        <w:numPr>
          <w:ilvl w:val="0"/>
          <w:numId w:val="1"/>
        </w:numPr>
        <w:spacing w:after="0" w:line="240" w:lineRule="auto"/>
        <w:rPr>
          <w:rFonts w:ascii="Segoe UI" w:hAnsi="Segoe UI" w:cs="Segoe UI"/>
          <w:sz w:val="23"/>
          <w:szCs w:val="23"/>
        </w:rPr>
      </w:pPr>
      <w:hyperlink r:id="rId208" w:tgtFrame="_blank" w:history="1">
        <w:r w:rsidR="00B27DD9" w:rsidRPr="00F564E2">
          <w:rPr>
            <w:rStyle w:val="Hyperlink"/>
            <w:rFonts w:ascii="Segoe UI" w:hAnsi="Segoe UI" w:cs="Segoe UI"/>
            <w:sz w:val="23"/>
            <w:szCs w:val="23"/>
          </w:rPr>
          <w:t>3 Keys to Full Spectrum Data Management</w:t>
        </w:r>
      </w:hyperlink>
    </w:p>
    <w:p w14:paraId="4B3C4120" w14:textId="3B3E8677" w:rsidR="00B27DD9" w:rsidRPr="00F564E2" w:rsidRDefault="00E51A13" w:rsidP="00F564E2">
      <w:pPr>
        <w:pStyle w:val="ListParagraph"/>
        <w:numPr>
          <w:ilvl w:val="0"/>
          <w:numId w:val="1"/>
        </w:numPr>
        <w:spacing w:after="0" w:line="240" w:lineRule="auto"/>
        <w:rPr>
          <w:rFonts w:ascii="Segoe UI" w:hAnsi="Segoe UI" w:cs="Segoe UI"/>
          <w:sz w:val="23"/>
          <w:szCs w:val="23"/>
        </w:rPr>
      </w:pPr>
      <w:hyperlink r:id="rId209" w:tgtFrame="_blank" w:history="1">
        <w:r w:rsidR="00B27DD9" w:rsidRPr="00F564E2">
          <w:rPr>
            <w:rStyle w:val="Hyperlink"/>
            <w:rFonts w:ascii="Segoe UI" w:hAnsi="Segoe UI" w:cs="Segoe UI"/>
            <w:sz w:val="23"/>
            <w:szCs w:val="23"/>
          </w:rPr>
          <w:t>FCC to approve spectrum plan that Pentagon claims will harm GPS</w:t>
        </w:r>
      </w:hyperlink>
    </w:p>
    <w:p w14:paraId="23CC0475" w14:textId="0AC88FAB" w:rsidR="009E17B0" w:rsidRPr="00F564E2" w:rsidRDefault="00E51A13" w:rsidP="00F564E2">
      <w:pPr>
        <w:pStyle w:val="ListParagraph"/>
        <w:numPr>
          <w:ilvl w:val="0"/>
          <w:numId w:val="1"/>
        </w:numPr>
        <w:spacing w:after="0" w:line="240" w:lineRule="auto"/>
        <w:rPr>
          <w:rFonts w:ascii="Segoe UI" w:hAnsi="Segoe UI" w:cs="Segoe UI"/>
          <w:sz w:val="23"/>
          <w:szCs w:val="23"/>
        </w:rPr>
      </w:pPr>
      <w:hyperlink r:id="rId210" w:history="1">
        <w:r w:rsidR="009E17B0" w:rsidRPr="00F564E2">
          <w:rPr>
            <w:rStyle w:val="Hyperlink"/>
            <w:rFonts w:ascii="Segoe UI" w:hAnsi="Segoe UI" w:cs="Segoe UI"/>
            <w:sz w:val="23"/>
            <w:szCs w:val="23"/>
          </w:rPr>
          <w:t xml:space="preserve">Pentagon releases last of four solicitations to test 5G technologies </w:t>
        </w:r>
      </w:hyperlink>
    </w:p>
    <w:p w14:paraId="77600A7C" w14:textId="72723E46" w:rsidR="006E2081" w:rsidRPr="00F564E2" w:rsidRDefault="00E51A13" w:rsidP="00F564E2">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211" w:history="1">
        <w:r w:rsidR="00D76F55" w:rsidRPr="00F564E2">
          <w:rPr>
            <w:rStyle w:val="Hyperlink"/>
            <w:rFonts w:ascii="Segoe UI" w:hAnsi="Segoe UI" w:cs="Segoe UI"/>
            <w:sz w:val="23"/>
            <w:szCs w:val="23"/>
          </w:rPr>
          <w:t>Pentagon Issues Fourth 5G Request for Prototype Proposal</w:t>
        </w:r>
      </w:hyperlink>
    </w:p>
    <w:p w14:paraId="24F7BE31" w14:textId="77777777" w:rsidR="00314727" w:rsidRPr="00AC303E" w:rsidRDefault="00314727" w:rsidP="00314727">
      <w:pPr>
        <w:pStyle w:val="ListParagraph"/>
        <w:spacing w:after="0" w:line="240" w:lineRule="auto"/>
        <w:rPr>
          <w:rFonts w:ascii="Segoe UI" w:hAnsi="Segoe UI" w:cs="Segoe UI"/>
          <w:sz w:val="23"/>
          <w:szCs w:val="23"/>
        </w:rPr>
      </w:pPr>
    </w:p>
    <w:p w14:paraId="18607C60" w14:textId="77777777" w:rsidR="00453209" w:rsidRPr="00AC303E" w:rsidRDefault="000E40E2" w:rsidP="00363B4B">
      <w:pPr>
        <w:pStyle w:val="Heading2"/>
        <w:spacing w:before="0" w:line="240" w:lineRule="auto"/>
        <w:jc w:val="center"/>
        <w:rPr>
          <w:rFonts w:ascii="Segoe UI" w:hAnsi="Segoe UI" w:cs="Segoe UI"/>
          <w:b/>
          <w:color w:val="0070C0"/>
          <w:sz w:val="32"/>
          <w:szCs w:val="23"/>
        </w:rPr>
      </w:pPr>
      <w:bookmarkStart w:id="57" w:name="_Toc39237446"/>
      <w:r w:rsidRPr="00AC303E">
        <w:rPr>
          <w:rFonts w:ascii="Segoe UI" w:hAnsi="Segoe UI" w:cs="Segoe UI"/>
          <w:b/>
          <w:color w:val="0070C0"/>
          <w:sz w:val="32"/>
          <w:szCs w:val="23"/>
        </w:rPr>
        <w:t>GIS Information</w:t>
      </w:r>
      <w:bookmarkEnd w:id="57"/>
    </w:p>
    <w:p w14:paraId="4A206872" w14:textId="672DF6DA" w:rsidR="004D6394" w:rsidRPr="00F564E2" w:rsidRDefault="004D6394" w:rsidP="00F564E2">
      <w:pPr>
        <w:pStyle w:val="ListParagraph"/>
        <w:numPr>
          <w:ilvl w:val="0"/>
          <w:numId w:val="1"/>
        </w:numPr>
        <w:spacing w:after="0" w:line="240" w:lineRule="auto"/>
        <w:rPr>
          <w:rFonts w:ascii="Segoe UI" w:hAnsi="Segoe UI" w:cs="Segoe UI"/>
          <w:sz w:val="23"/>
          <w:szCs w:val="23"/>
        </w:rPr>
      </w:pPr>
      <w:r w:rsidRPr="00F564E2">
        <w:rPr>
          <w:rFonts w:ascii="Segoe UI" w:hAnsi="Segoe UI" w:cs="Segoe UI"/>
          <w:color w:val="000000" w:themeColor="text1"/>
          <w:sz w:val="23"/>
          <w:szCs w:val="23"/>
        </w:rPr>
        <w:t>EPA’s Office of Research and Development invites you to a free public webinar</w:t>
      </w:r>
      <w:r w:rsidR="00F564E2" w:rsidRPr="00F564E2">
        <w:rPr>
          <w:rFonts w:ascii="Segoe UI" w:hAnsi="Segoe UI" w:cs="Segoe UI"/>
          <w:color w:val="000000" w:themeColor="text1"/>
          <w:sz w:val="23"/>
          <w:szCs w:val="23"/>
        </w:rPr>
        <w:t xml:space="preserve"> - </w:t>
      </w:r>
      <w:r w:rsidRPr="00F564E2">
        <w:rPr>
          <w:rFonts w:ascii="Segoe UI" w:hAnsi="Segoe UI" w:cs="Segoe UI"/>
          <w:color w:val="000000" w:themeColor="text1"/>
          <w:sz w:val="23"/>
          <w:szCs w:val="23"/>
        </w:rPr>
        <w:t xml:space="preserve">EPA Tools and Resources Webinar: Wildland Fire Community Engagement and Data Visualization Tools. Wednesday, </w:t>
      </w:r>
      <w:r w:rsidRPr="00F564E2">
        <w:rPr>
          <w:rFonts w:ascii="Segoe UI" w:hAnsi="Segoe UI" w:cs="Segoe UI"/>
          <w:color w:val="000000" w:themeColor="text1"/>
          <w:sz w:val="23"/>
          <w:szCs w:val="23"/>
          <w:highlight w:val="yellow"/>
        </w:rPr>
        <w:t>May 20 from 3:00 to 4:00 PM ET</w:t>
      </w:r>
      <w:r w:rsidRPr="00F564E2">
        <w:rPr>
          <w:rFonts w:ascii="Segoe UI" w:hAnsi="Segoe UI" w:cs="Segoe UI"/>
          <w:color w:val="000000" w:themeColor="text1"/>
          <w:sz w:val="23"/>
          <w:szCs w:val="23"/>
        </w:rPr>
        <w:t xml:space="preserve">. </w:t>
      </w:r>
      <w:hyperlink r:id="rId212" w:history="1">
        <w:r w:rsidRPr="00F564E2">
          <w:rPr>
            <w:rStyle w:val="Hyperlink"/>
            <w:rFonts w:ascii="Segoe UI" w:hAnsi="Segoe UI" w:cs="Segoe UI"/>
            <w:sz w:val="23"/>
            <w:szCs w:val="23"/>
          </w:rPr>
          <w:t>Register Here</w:t>
        </w:r>
      </w:hyperlink>
    </w:p>
    <w:p w14:paraId="3260DEAC" w14:textId="696400A1" w:rsidR="00FA130A" w:rsidRPr="00F564E2" w:rsidRDefault="00E51A13" w:rsidP="00F564E2">
      <w:pPr>
        <w:pStyle w:val="ListParagraph"/>
        <w:numPr>
          <w:ilvl w:val="0"/>
          <w:numId w:val="1"/>
        </w:numPr>
        <w:spacing w:after="0" w:line="240" w:lineRule="auto"/>
        <w:rPr>
          <w:rFonts w:ascii="Segoe UI" w:hAnsi="Segoe UI" w:cs="Segoe UI"/>
          <w:color w:val="000000" w:themeColor="text1"/>
          <w:sz w:val="23"/>
          <w:szCs w:val="23"/>
        </w:rPr>
      </w:pPr>
      <w:hyperlink r:id="rId213" w:history="1">
        <w:r w:rsidR="00FA130A" w:rsidRPr="00F564E2">
          <w:rPr>
            <w:rStyle w:val="Hyperlink"/>
            <w:rFonts w:ascii="Segoe UI" w:hAnsi="Segoe UI" w:cs="Segoe UI"/>
            <w:sz w:val="23"/>
            <w:szCs w:val="23"/>
          </w:rPr>
          <w:t>A Continuously Updated, Geospatially Rectified Database of Utility-Scale Wind Turbines in the United States</w:t>
        </w:r>
      </w:hyperlink>
      <w:r w:rsidR="00FA130A" w:rsidRPr="00F564E2">
        <w:rPr>
          <w:rFonts w:ascii="Segoe UI" w:hAnsi="Segoe UI" w:cs="Segoe UI"/>
          <w:sz w:val="23"/>
          <w:szCs w:val="23"/>
        </w:rPr>
        <w:t xml:space="preserve">. </w:t>
      </w:r>
      <w:r w:rsidR="00FA130A" w:rsidRPr="00F564E2">
        <w:rPr>
          <w:rFonts w:ascii="Segoe UI" w:hAnsi="Segoe UI" w:cs="Segoe UI"/>
          <w:color w:val="000000" w:themeColor="text1"/>
          <w:sz w:val="23"/>
          <w:szCs w:val="23"/>
        </w:rPr>
        <w:t xml:space="preserve">In 2016, DOE’s Lawrence Berkeley National Laboratory (LBNL), with support from DOE, the U.S. Geological Survey, and the American Wind Energy Association, began collaborating under a cooperative research and development agreement to develop the </w:t>
      </w:r>
      <w:hyperlink r:id="rId214" w:history="1">
        <w:r w:rsidR="00FA130A" w:rsidRPr="00F564E2">
          <w:rPr>
            <w:rStyle w:val="Hyperlink"/>
            <w:rFonts w:ascii="Segoe UI" w:hAnsi="Segoe UI" w:cs="Segoe UI"/>
            <w:sz w:val="23"/>
            <w:szCs w:val="23"/>
          </w:rPr>
          <w:t>U.S. Wind Turbine Database</w:t>
        </w:r>
      </w:hyperlink>
      <w:r w:rsidR="00FA130A" w:rsidRPr="00F564E2">
        <w:rPr>
          <w:rFonts w:ascii="Segoe UI" w:hAnsi="Segoe UI" w:cs="Segoe UI"/>
          <w:sz w:val="23"/>
          <w:szCs w:val="23"/>
        </w:rPr>
        <w:t xml:space="preserve">, </w:t>
      </w:r>
      <w:r w:rsidR="00FA130A" w:rsidRPr="00F564E2">
        <w:rPr>
          <w:rFonts w:ascii="Segoe UI" w:hAnsi="Segoe UI" w:cs="Segoe UI"/>
          <w:color w:val="000000" w:themeColor="text1"/>
          <w:sz w:val="23"/>
          <w:szCs w:val="23"/>
        </w:rPr>
        <w:t xml:space="preserve">which is available to the public and updated frequently. </w:t>
      </w:r>
    </w:p>
    <w:p w14:paraId="521410A1" w14:textId="0DAC9F1D" w:rsidR="00363B4B" w:rsidRPr="00F564E2" w:rsidRDefault="00E51A13" w:rsidP="00F564E2">
      <w:pPr>
        <w:pStyle w:val="ListParagraph"/>
        <w:numPr>
          <w:ilvl w:val="0"/>
          <w:numId w:val="1"/>
        </w:numPr>
        <w:spacing w:after="0" w:line="240" w:lineRule="auto"/>
        <w:rPr>
          <w:rFonts w:ascii="Segoe UI" w:hAnsi="Segoe UI" w:cs="Segoe UI"/>
          <w:sz w:val="23"/>
          <w:szCs w:val="23"/>
        </w:rPr>
      </w:pPr>
      <w:hyperlink r:id="rId215" w:history="1">
        <w:r w:rsidR="00BD2A29" w:rsidRPr="00F564E2">
          <w:rPr>
            <w:rStyle w:val="Hyperlink"/>
            <w:rFonts w:ascii="Segoe UI" w:hAnsi="Segoe UI" w:cs="Segoe UI"/>
            <w:sz w:val="23"/>
            <w:szCs w:val="23"/>
          </w:rPr>
          <w:t>Get Data on the Nation’s Conservation Activities with the Updated and Improved RCA Interactive Data Viewer</w:t>
        </w:r>
      </w:hyperlink>
    </w:p>
    <w:p w14:paraId="5F8225D6" w14:textId="77777777" w:rsidR="0050161C" w:rsidRPr="00AC303E" w:rsidRDefault="00B60C3B" w:rsidP="00363B4B">
      <w:pPr>
        <w:pStyle w:val="Heading1"/>
        <w:spacing w:before="0" w:after="0" w:line="240" w:lineRule="auto"/>
        <w:jc w:val="center"/>
        <w:rPr>
          <w:rFonts w:ascii="Segoe UI" w:hAnsi="Segoe UI" w:cs="Segoe UI"/>
          <w:color w:val="0070C0"/>
          <w:sz w:val="32"/>
          <w:szCs w:val="23"/>
        </w:rPr>
      </w:pPr>
      <w:bookmarkStart w:id="58" w:name="_Toc39237447"/>
      <w:r w:rsidRPr="00AC303E">
        <w:rPr>
          <w:rFonts w:ascii="Segoe UI" w:hAnsi="Segoe UI" w:cs="Segoe UI"/>
          <w:color w:val="0070C0"/>
          <w:sz w:val="32"/>
          <w:szCs w:val="23"/>
        </w:rPr>
        <w:t>Miscellaneous</w:t>
      </w:r>
      <w:bookmarkEnd w:id="58"/>
    </w:p>
    <w:p w14:paraId="762B7617" w14:textId="48B51FE1" w:rsidR="009357A1" w:rsidRPr="00F564E2" w:rsidRDefault="00E51A13" w:rsidP="00FA54D5">
      <w:pPr>
        <w:pStyle w:val="ListParagraph"/>
        <w:widowControl w:val="0"/>
        <w:numPr>
          <w:ilvl w:val="0"/>
          <w:numId w:val="19"/>
        </w:numPr>
        <w:autoSpaceDE w:val="0"/>
        <w:autoSpaceDN w:val="0"/>
        <w:adjustRightInd w:val="0"/>
        <w:spacing w:after="0" w:line="240" w:lineRule="auto"/>
        <w:ind w:left="720"/>
        <w:rPr>
          <w:rFonts w:ascii="Segoe UI" w:hAnsi="Segoe UI" w:cs="Segoe UI"/>
          <w:color w:val="000000" w:themeColor="text1"/>
          <w:sz w:val="23"/>
          <w:szCs w:val="23"/>
        </w:rPr>
      </w:pPr>
      <w:hyperlink r:id="rId216" w:history="1">
        <w:r w:rsidR="009357A1" w:rsidRPr="00F564E2">
          <w:rPr>
            <w:rStyle w:val="Hyperlink"/>
            <w:rFonts w:ascii="Segoe UI" w:hAnsi="Segoe UI" w:cs="Segoe UI"/>
            <w:sz w:val="23"/>
            <w:szCs w:val="23"/>
          </w:rPr>
          <w:t>White House Re-Establishes Council on Native American Affairs to Support Continued Inter-Agency Coordination with Indian Country</w:t>
        </w:r>
      </w:hyperlink>
    </w:p>
    <w:p w14:paraId="53112A02" w14:textId="30190602" w:rsidR="001E7043" w:rsidRPr="00FA54D5" w:rsidRDefault="001A6336" w:rsidP="00FA54D5">
      <w:pPr>
        <w:pStyle w:val="ListParagraph"/>
        <w:widowControl w:val="0"/>
        <w:numPr>
          <w:ilvl w:val="0"/>
          <w:numId w:val="19"/>
        </w:numPr>
        <w:autoSpaceDE w:val="0"/>
        <w:autoSpaceDN w:val="0"/>
        <w:adjustRightInd w:val="0"/>
        <w:spacing w:after="0" w:line="240" w:lineRule="auto"/>
        <w:ind w:left="720"/>
        <w:rPr>
          <w:rFonts w:ascii="Segoe UI" w:hAnsi="Segoe UI" w:cs="Segoe UI"/>
          <w:color w:val="000000" w:themeColor="text1"/>
          <w:sz w:val="23"/>
          <w:szCs w:val="23"/>
        </w:rPr>
      </w:pPr>
      <w:r w:rsidRPr="00F564E2">
        <w:rPr>
          <w:rFonts w:ascii="Segoe UI" w:hAnsi="Segoe UI" w:cs="Segoe UI"/>
          <w:color w:val="000000" w:themeColor="text1"/>
          <w:sz w:val="23"/>
          <w:szCs w:val="23"/>
        </w:rPr>
        <w:t>ADOT to hold virtual public hearing for Tentative Five-Year Construction Program</w:t>
      </w:r>
      <w:r w:rsidR="00FA54D5">
        <w:rPr>
          <w:rFonts w:ascii="Segoe UI" w:hAnsi="Segoe UI" w:cs="Segoe UI"/>
          <w:color w:val="000000" w:themeColor="text1"/>
          <w:sz w:val="23"/>
          <w:szCs w:val="23"/>
        </w:rPr>
        <w:t xml:space="preserve"> - </w:t>
      </w:r>
      <w:r w:rsidRPr="00FA54D5">
        <w:rPr>
          <w:rFonts w:ascii="Segoe UI" w:hAnsi="Segoe UI" w:cs="Segoe UI"/>
          <w:color w:val="000000" w:themeColor="text1"/>
          <w:sz w:val="23"/>
          <w:szCs w:val="23"/>
        </w:rPr>
        <w:t xml:space="preserve">document is available at </w:t>
      </w:r>
      <w:hyperlink r:id="rId217" w:history="1">
        <w:r w:rsidRPr="00FA54D5">
          <w:rPr>
            <w:rStyle w:val="Hyperlink"/>
            <w:rFonts w:ascii="Segoe UI" w:hAnsi="Segoe UI" w:cs="Segoe UI"/>
            <w:sz w:val="23"/>
            <w:szCs w:val="23"/>
          </w:rPr>
          <w:t>azdot.gov/tentative5year</w:t>
        </w:r>
      </w:hyperlink>
      <w:r w:rsidRPr="00FA54D5">
        <w:rPr>
          <w:rFonts w:ascii="Segoe UI" w:hAnsi="Segoe UI" w:cs="Segoe UI"/>
          <w:color w:val="000000" w:themeColor="text1"/>
          <w:sz w:val="23"/>
          <w:szCs w:val="23"/>
        </w:rPr>
        <w:t xml:space="preserve"> for review and comment. ADOT welcomes feedback via an online form at </w:t>
      </w:r>
      <w:hyperlink r:id="rId218" w:history="1">
        <w:r w:rsidRPr="00FA54D5">
          <w:rPr>
            <w:rStyle w:val="Hyperlink"/>
            <w:rFonts w:ascii="Segoe UI" w:hAnsi="Segoe UI" w:cs="Segoe UI"/>
            <w:sz w:val="23"/>
            <w:szCs w:val="23"/>
          </w:rPr>
          <w:t>azdot.gov/tentative5year</w:t>
        </w:r>
      </w:hyperlink>
      <w:r w:rsidRPr="00FA54D5">
        <w:rPr>
          <w:rFonts w:ascii="Segoe UI" w:hAnsi="Segoe UI" w:cs="Segoe UI"/>
          <w:color w:val="000000" w:themeColor="text1"/>
          <w:sz w:val="23"/>
          <w:szCs w:val="23"/>
        </w:rPr>
        <w:t xml:space="preserve">, by email at </w:t>
      </w:r>
      <w:hyperlink r:id="rId219" w:history="1">
        <w:r w:rsidRPr="00FA54D5">
          <w:rPr>
            <w:rStyle w:val="Hyperlink"/>
            <w:rFonts w:ascii="Segoe UI" w:hAnsi="Segoe UI" w:cs="Segoe UI"/>
            <w:sz w:val="23"/>
            <w:szCs w:val="23"/>
          </w:rPr>
          <w:t>fiveyearconstructionprogram@azdot.gov</w:t>
        </w:r>
      </w:hyperlink>
      <w:r w:rsidRPr="00FA54D5">
        <w:rPr>
          <w:rFonts w:ascii="Segoe UI" w:hAnsi="Segoe UI" w:cs="Segoe UI"/>
          <w:color w:val="000000" w:themeColor="text1"/>
          <w:sz w:val="23"/>
          <w:szCs w:val="23"/>
        </w:rPr>
        <w:t xml:space="preserve"> and by phone at 855.712.8530.</w:t>
      </w:r>
    </w:p>
    <w:sectPr w:rsidR="001E7043" w:rsidRPr="00FA54D5">
      <w:footerReference w:type="default" r:id="rId220"/>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F787D" w14:textId="77777777" w:rsidR="00B47FBB" w:rsidRDefault="00B47FBB">
      <w:pPr>
        <w:spacing w:after="0" w:line="240" w:lineRule="auto"/>
      </w:pPr>
      <w:r>
        <w:separator/>
      </w:r>
    </w:p>
  </w:endnote>
  <w:endnote w:type="continuationSeparator" w:id="0">
    <w:p w14:paraId="4D217445" w14:textId="77777777" w:rsidR="00B47FBB" w:rsidRDefault="00B47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852419"/>
      <w:docPartObj>
        <w:docPartGallery w:val="Page Numbers (Bottom of Page)"/>
        <w:docPartUnique/>
      </w:docPartObj>
    </w:sdtPr>
    <w:sdtEndPr>
      <w:rPr>
        <w:noProof/>
      </w:rPr>
    </w:sdtEndPr>
    <w:sdtContent>
      <w:p w14:paraId="046062E7" w14:textId="77777777" w:rsidR="00E51A13" w:rsidRDefault="00E51A13">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0750B" w14:textId="77777777" w:rsidR="00B47FBB" w:rsidRDefault="00B47FBB">
      <w:pPr>
        <w:spacing w:after="0" w:line="240" w:lineRule="auto"/>
      </w:pPr>
      <w:r>
        <w:separator/>
      </w:r>
    </w:p>
  </w:footnote>
  <w:footnote w:type="continuationSeparator" w:id="0">
    <w:p w14:paraId="3D4CCFD5" w14:textId="77777777" w:rsidR="00B47FBB" w:rsidRDefault="00B47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20B6"/>
    <w:multiLevelType w:val="hybridMultilevel"/>
    <w:tmpl w:val="4BA425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1D691D"/>
    <w:multiLevelType w:val="hybridMultilevel"/>
    <w:tmpl w:val="97DA30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0510EA"/>
    <w:multiLevelType w:val="hybridMultilevel"/>
    <w:tmpl w:val="0596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F621A"/>
    <w:multiLevelType w:val="hybridMultilevel"/>
    <w:tmpl w:val="7D4A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C2E27"/>
    <w:multiLevelType w:val="hybridMultilevel"/>
    <w:tmpl w:val="802ECD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AD45142"/>
    <w:multiLevelType w:val="hybridMultilevel"/>
    <w:tmpl w:val="D1DA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061D9"/>
    <w:multiLevelType w:val="hybridMultilevel"/>
    <w:tmpl w:val="1B5604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A1B5CE2"/>
    <w:multiLevelType w:val="hybridMultilevel"/>
    <w:tmpl w:val="10DE69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3073372"/>
    <w:multiLevelType w:val="hybridMultilevel"/>
    <w:tmpl w:val="A7C82F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3D206E8"/>
    <w:multiLevelType w:val="hybridMultilevel"/>
    <w:tmpl w:val="52FC1B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6377419"/>
    <w:multiLevelType w:val="hybridMultilevel"/>
    <w:tmpl w:val="5DD2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C7AB3"/>
    <w:multiLevelType w:val="hybridMultilevel"/>
    <w:tmpl w:val="FAB8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A63CC"/>
    <w:multiLevelType w:val="hybridMultilevel"/>
    <w:tmpl w:val="80A22F70"/>
    <w:lvl w:ilvl="0" w:tplc="42E02184">
      <w:start w:val="1"/>
      <w:numFmt w:val="bullet"/>
      <w:lvlText w:val=""/>
      <w:lvlJc w:val="left"/>
      <w:pPr>
        <w:ind w:left="63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C6322"/>
    <w:multiLevelType w:val="hybridMultilevel"/>
    <w:tmpl w:val="83E6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43722"/>
    <w:multiLevelType w:val="hybridMultilevel"/>
    <w:tmpl w:val="A8BCDABA"/>
    <w:lvl w:ilvl="0" w:tplc="C98A5FB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80647"/>
    <w:multiLevelType w:val="hybridMultilevel"/>
    <w:tmpl w:val="B67C45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A28DE"/>
    <w:multiLevelType w:val="hybridMultilevel"/>
    <w:tmpl w:val="094033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C6D54F7"/>
    <w:multiLevelType w:val="hybridMultilevel"/>
    <w:tmpl w:val="B994E6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EC12F21"/>
    <w:multiLevelType w:val="hybridMultilevel"/>
    <w:tmpl w:val="730ACA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EF03F16"/>
    <w:multiLevelType w:val="hybridMultilevel"/>
    <w:tmpl w:val="EEDE5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CB7A46"/>
    <w:multiLevelType w:val="hybridMultilevel"/>
    <w:tmpl w:val="F55A05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5D484D"/>
    <w:multiLevelType w:val="hybridMultilevel"/>
    <w:tmpl w:val="34AC2ED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19"/>
  </w:num>
  <w:num w:numId="2">
    <w:abstractNumId w:val="5"/>
  </w:num>
  <w:num w:numId="3">
    <w:abstractNumId w:val="12"/>
  </w:num>
  <w:num w:numId="4">
    <w:abstractNumId w:val="13"/>
  </w:num>
  <w:num w:numId="5">
    <w:abstractNumId w:val="14"/>
  </w:num>
  <w:num w:numId="6">
    <w:abstractNumId w:val="15"/>
  </w:num>
  <w:num w:numId="7">
    <w:abstractNumId w:val="2"/>
  </w:num>
  <w:num w:numId="8">
    <w:abstractNumId w:val="11"/>
  </w:num>
  <w:num w:numId="9">
    <w:abstractNumId w:val="20"/>
  </w:num>
  <w:num w:numId="10">
    <w:abstractNumId w:val="3"/>
  </w:num>
  <w:num w:numId="11">
    <w:abstractNumId w:val="10"/>
  </w:num>
  <w:num w:numId="12">
    <w:abstractNumId w:val="7"/>
  </w:num>
  <w:num w:numId="13">
    <w:abstractNumId w:val="8"/>
  </w:num>
  <w:num w:numId="14">
    <w:abstractNumId w:val="9"/>
  </w:num>
  <w:num w:numId="15">
    <w:abstractNumId w:val="18"/>
  </w:num>
  <w:num w:numId="16">
    <w:abstractNumId w:val="0"/>
  </w:num>
  <w:num w:numId="17">
    <w:abstractNumId w:val="16"/>
  </w:num>
  <w:num w:numId="18">
    <w:abstractNumId w:val="17"/>
  </w:num>
  <w:num w:numId="19">
    <w:abstractNumId w:val="21"/>
  </w:num>
  <w:num w:numId="20">
    <w:abstractNumId w:val="6"/>
  </w:num>
  <w:num w:numId="21">
    <w:abstractNumId w:val="4"/>
  </w:num>
  <w:num w:numId="2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50BD"/>
    <w:rsid w:val="00005908"/>
    <w:rsid w:val="000073F7"/>
    <w:rsid w:val="00007C00"/>
    <w:rsid w:val="000172B6"/>
    <w:rsid w:val="00020F1F"/>
    <w:rsid w:val="00021A86"/>
    <w:rsid w:val="0002658D"/>
    <w:rsid w:val="00031A08"/>
    <w:rsid w:val="00031C2D"/>
    <w:rsid w:val="00032E8D"/>
    <w:rsid w:val="00037302"/>
    <w:rsid w:val="000427A6"/>
    <w:rsid w:val="00042B1B"/>
    <w:rsid w:val="00055222"/>
    <w:rsid w:val="000570DB"/>
    <w:rsid w:val="00062F33"/>
    <w:rsid w:val="00064467"/>
    <w:rsid w:val="0007026E"/>
    <w:rsid w:val="000710FE"/>
    <w:rsid w:val="00074A78"/>
    <w:rsid w:val="00086A89"/>
    <w:rsid w:val="00087F3C"/>
    <w:rsid w:val="00090794"/>
    <w:rsid w:val="000919B6"/>
    <w:rsid w:val="000922C7"/>
    <w:rsid w:val="00092520"/>
    <w:rsid w:val="000956A0"/>
    <w:rsid w:val="0009594F"/>
    <w:rsid w:val="00097957"/>
    <w:rsid w:val="000A2F4E"/>
    <w:rsid w:val="000A4C23"/>
    <w:rsid w:val="000A5EC2"/>
    <w:rsid w:val="000A5FBF"/>
    <w:rsid w:val="000B0AF7"/>
    <w:rsid w:val="000B38E8"/>
    <w:rsid w:val="000B487C"/>
    <w:rsid w:val="000C02F8"/>
    <w:rsid w:val="000D10B5"/>
    <w:rsid w:val="000D4BE2"/>
    <w:rsid w:val="000D6092"/>
    <w:rsid w:val="000E011F"/>
    <w:rsid w:val="000E20C4"/>
    <w:rsid w:val="000E40E2"/>
    <w:rsid w:val="000E4F37"/>
    <w:rsid w:val="000E5B4D"/>
    <w:rsid w:val="000E64B5"/>
    <w:rsid w:val="000E64DB"/>
    <w:rsid w:val="000F295B"/>
    <w:rsid w:val="000F3D62"/>
    <w:rsid w:val="00101EDD"/>
    <w:rsid w:val="00106252"/>
    <w:rsid w:val="00114F3C"/>
    <w:rsid w:val="00120530"/>
    <w:rsid w:val="00120A58"/>
    <w:rsid w:val="0012115F"/>
    <w:rsid w:val="001212AB"/>
    <w:rsid w:val="0012439F"/>
    <w:rsid w:val="00126646"/>
    <w:rsid w:val="00127F9D"/>
    <w:rsid w:val="00132711"/>
    <w:rsid w:val="00132BDE"/>
    <w:rsid w:val="00133688"/>
    <w:rsid w:val="0014211F"/>
    <w:rsid w:val="00147B6B"/>
    <w:rsid w:val="00151176"/>
    <w:rsid w:val="00153DD3"/>
    <w:rsid w:val="00155E6A"/>
    <w:rsid w:val="00163BE5"/>
    <w:rsid w:val="001724CB"/>
    <w:rsid w:val="00172943"/>
    <w:rsid w:val="00173482"/>
    <w:rsid w:val="001746DB"/>
    <w:rsid w:val="0017744D"/>
    <w:rsid w:val="00181711"/>
    <w:rsid w:val="001867E4"/>
    <w:rsid w:val="001900FC"/>
    <w:rsid w:val="001907F2"/>
    <w:rsid w:val="00191CB9"/>
    <w:rsid w:val="0019687E"/>
    <w:rsid w:val="001972A4"/>
    <w:rsid w:val="001A1C91"/>
    <w:rsid w:val="001A1E5A"/>
    <w:rsid w:val="001A6336"/>
    <w:rsid w:val="001A660E"/>
    <w:rsid w:val="001A6849"/>
    <w:rsid w:val="001B0399"/>
    <w:rsid w:val="001B0A51"/>
    <w:rsid w:val="001B3DAE"/>
    <w:rsid w:val="001B627B"/>
    <w:rsid w:val="001C1CC1"/>
    <w:rsid w:val="001C467D"/>
    <w:rsid w:val="001C5E64"/>
    <w:rsid w:val="001C6B8D"/>
    <w:rsid w:val="001D3529"/>
    <w:rsid w:val="001D62CF"/>
    <w:rsid w:val="001E18E5"/>
    <w:rsid w:val="001E360A"/>
    <w:rsid w:val="001E631A"/>
    <w:rsid w:val="001E7043"/>
    <w:rsid w:val="001F162A"/>
    <w:rsid w:val="001F2527"/>
    <w:rsid w:val="001F6E0D"/>
    <w:rsid w:val="002041B7"/>
    <w:rsid w:val="002062E7"/>
    <w:rsid w:val="00207AE7"/>
    <w:rsid w:val="002117BD"/>
    <w:rsid w:val="0022743A"/>
    <w:rsid w:val="002311BA"/>
    <w:rsid w:val="00231DA9"/>
    <w:rsid w:val="002326AB"/>
    <w:rsid w:val="0023469E"/>
    <w:rsid w:val="00237564"/>
    <w:rsid w:val="00241217"/>
    <w:rsid w:val="00244831"/>
    <w:rsid w:val="0025284D"/>
    <w:rsid w:val="00263812"/>
    <w:rsid w:val="00264EE7"/>
    <w:rsid w:val="002712CA"/>
    <w:rsid w:val="00272162"/>
    <w:rsid w:val="002755FE"/>
    <w:rsid w:val="002758D1"/>
    <w:rsid w:val="00277E17"/>
    <w:rsid w:val="00294879"/>
    <w:rsid w:val="002A29A3"/>
    <w:rsid w:val="002A616A"/>
    <w:rsid w:val="002B09FB"/>
    <w:rsid w:val="002C1A31"/>
    <w:rsid w:val="002C1E29"/>
    <w:rsid w:val="002C2EE8"/>
    <w:rsid w:val="002C3224"/>
    <w:rsid w:val="002C3C7E"/>
    <w:rsid w:val="002D10FE"/>
    <w:rsid w:val="002D35AE"/>
    <w:rsid w:val="002E08B8"/>
    <w:rsid w:val="002E25D6"/>
    <w:rsid w:val="002F2202"/>
    <w:rsid w:val="002F3647"/>
    <w:rsid w:val="002F7085"/>
    <w:rsid w:val="002F7C63"/>
    <w:rsid w:val="002F7FA7"/>
    <w:rsid w:val="003005DA"/>
    <w:rsid w:val="00302589"/>
    <w:rsid w:val="00305ACA"/>
    <w:rsid w:val="0030760B"/>
    <w:rsid w:val="00311AA8"/>
    <w:rsid w:val="003139C0"/>
    <w:rsid w:val="00314727"/>
    <w:rsid w:val="00316FD8"/>
    <w:rsid w:val="00320B63"/>
    <w:rsid w:val="00322C12"/>
    <w:rsid w:val="00323616"/>
    <w:rsid w:val="00330590"/>
    <w:rsid w:val="00331F77"/>
    <w:rsid w:val="003324D4"/>
    <w:rsid w:val="00332BAA"/>
    <w:rsid w:val="00334AEE"/>
    <w:rsid w:val="00337386"/>
    <w:rsid w:val="00340070"/>
    <w:rsid w:val="0034287F"/>
    <w:rsid w:val="00344994"/>
    <w:rsid w:val="00352258"/>
    <w:rsid w:val="00354577"/>
    <w:rsid w:val="00363B4B"/>
    <w:rsid w:val="003716DE"/>
    <w:rsid w:val="00371975"/>
    <w:rsid w:val="00372AB0"/>
    <w:rsid w:val="00373920"/>
    <w:rsid w:val="00373A6D"/>
    <w:rsid w:val="00382AC6"/>
    <w:rsid w:val="00391423"/>
    <w:rsid w:val="00392BC0"/>
    <w:rsid w:val="00397478"/>
    <w:rsid w:val="003A1C9A"/>
    <w:rsid w:val="003A1F8F"/>
    <w:rsid w:val="003A75C7"/>
    <w:rsid w:val="003B1347"/>
    <w:rsid w:val="003B6B7D"/>
    <w:rsid w:val="003B78B0"/>
    <w:rsid w:val="003C5B33"/>
    <w:rsid w:val="003D3FE7"/>
    <w:rsid w:val="003D5504"/>
    <w:rsid w:val="003D71AF"/>
    <w:rsid w:val="003E1E3B"/>
    <w:rsid w:val="003E268E"/>
    <w:rsid w:val="003E545B"/>
    <w:rsid w:val="003F3246"/>
    <w:rsid w:val="003F3D94"/>
    <w:rsid w:val="003F69A2"/>
    <w:rsid w:val="00405CB3"/>
    <w:rsid w:val="00413A7D"/>
    <w:rsid w:val="00414141"/>
    <w:rsid w:val="004155BF"/>
    <w:rsid w:val="00415B87"/>
    <w:rsid w:val="00416714"/>
    <w:rsid w:val="00416D4B"/>
    <w:rsid w:val="00425A17"/>
    <w:rsid w:val="004270ED"/>
    <w:rsid w:val="004312FB"/>
    <w:rsid w:val="00432D16"/>
    <w:rsid w:val="00433391"/>
    <w:rsid w:val="004350EC"/>
    <w:rsid w:val="00445210"/>
    <w:rsid w:val="00450546"/>
    <w:rsid w:val="00453209"/>
    <w:rsid w:val="0045778B"/>
    <w:rsid w:val="00457803"/>
    <w:rsid w:val="00463BF2"/>
    <w:rsid w:val="00463C8E"/>
    <w:rsid w:val="004661AB"/>
    <w:rsid w:val="004661DB"/>
    <w:rsid w:val="00466281"/>
    <w:rsid w:val="0047149B"/>
    <w:rsid w:val="004718CD"/>
    <w:rsid w:val="00473F08"/>
    <w:rsid w:val="00477A69"/>
    <w:rsid w:val="004827A1"/>
    <w:rsid w:val="00486568"/>
    <w:rsid w:val="00494774"/>
    <w:rsid w:val="00496323"/>
    <w:rsid w:val="00496DBB"/>
    <w:rsid w:val="004A2A35"/>
    <w:rsid w:val="004A2F16"/>
    <w:rsid w:val="004A5F5D"/>
    <w:rsid w:val="004A7274"/>
    <w:rsid w:val="004B52E4"/>
    <w:rsid w:val="004C0B35"/>
    <w:rsid w:val="004C25D3"/>
    <w:rsid w:val="004C3A40"/>
    <w:rsid w:val="004C61B7"/>
    <w:rsid w:val="004C6BB1"/>
    <w:rsid w:val="004D0236"/>
    <w:rsid w:val="004D6394"/>
    <w:rsid w:val="004D6796"/>
    <w:rsid w:val="004E11D2"/>
    <w:rsid w:val="004E476E"/>
    <w:rsid w:val="004F09D8"/>
    <w:rsid w:val="004F46EF"/>
    <w:rsid w:val="004F5F7C"/>
    <w:rsid w:val="0050161C"/>
    <w:rsid w:val="00505100"/>
    <w:rsid w:val="005056EA"/>
    <w:rsid w:val="00512664"/>
    <w:rsid w:val="005144AD"/>
    <w:rsid w:val="00515ADE"/>
    <w:rsid w:val="00516752"/>
    <w:rsid w:val="0052472F"/>
    <w:rsid w:val="00527FF4"/>
    <w:rsid w:val="00532AB4"/>
    <w:rsid w:val="00535EBE"/>
    <w:rsid w:val="005414FA"/>
    <w:rsid w:val="00552365"/>
    <w:rsid w:val="00557BE9"/>
    <w:rsid w:val="00563C29"/>
    <w:rsid w:val="0056695C"/>
    <w:rsid w:val="005705AA"/>
    <w:rsid w:val="00577184"/>
    <w:rsid w:val="00583B75"/>
    <w:rsid w:val="00585B6A"/>
    <w:rsid w:val="0058620D"/>
    <w:rsid w:val="00591BDA"/>
    <w:rsid w:val="005926CC"/>
    <w:rsid w:val="005A3033"/>
    <w:rsid w:val="005B52F8"/>
    <w:rsid w:val="005C2AF5"/>
    <w:rsid w:val="005C4678"/>
    <w:rsid w:val="005C78D3"/>
    <w:rsid w:val="005D0C78"/>
    <w:rsid w:val="005D277B"/>
    <w:rsid w:val="005D7465"/>
    <w:rsid w:val="005E0D94"/>
    <w:rsid w:val="005E1353"/>
    <w:rsid w:val="005E2E39"/>
    <w:rsid w:val="005F2CE1"/>
    <w:rsid w:val="005F4FD8"/>
    <w:rsid w:val="005F68DA"/>
    <w:rsid w:val="0060185B"/>
    <w:rsid w:val="006041EF"/>
    <w:rsid w:val="00605BD6"/>
    <w:rsid w:val="0060635C"/>
    <w:rsid w:val="006076B4"/>
    <w:rsid w:val="00620954"/>
    <w:rsid w:val="00620CE3"/>
    <w:rsid w:val="00623321"/>
    <w:rsid w:val="00623E81"/>
    <w:rsid w:val="006263AE"/>
    <w:rsid w:val="00626709"/>
    <w:rsid w:val="0063002B"/>
    <w:rsid w:val="00636519"/>
    <w:rsid w:val="00636ABA"/>
    <w:rsid w:val="00637A5F"/>
    <w:rsid w:val="00640E83"/>
    <w:rsid w:val="00644449"/>
    <w:rsid w:val="006516BF"/>
    <w:rsid w:val="006516E1"/>
    <w:rsid w:val="00653A48"/>
    <w:rsid w:val="00660926"/>
    <w:rsid w:val="00674E87"/>
    <w:rsid w:val="00675463"/>
    <w:rsid w:val="00681332"/>
    <w:rsid w:val="0068136E"/>
    <w:rsid w:val="0068150C"/>
    <w:rsid w:val="006821A6"/>
    <w:rsid w:val="006839EC"/>
    <w:rsid w:val="00683C6B"/>
    <w:rsid w:val="00697FE6"/>
    <w:rsid w:val="006A2A5F"/>
    <w:rsid w:val="006A4428"/>
    <w:rsid w:val="006C29D3"/>
    <w:rsid w:val="006C6EDB"/>
    <w:rsid w:val="006D60B4"/>
    <w:rsid w:val="006E0D71"/>
    <w:rsid w:val="006E1010"/>
    <w:rsid w:val="006E2081"/>
    <w:rsid w:val="006E2758"/>
    <w:rsid w:val="006E30CD"/>
    <w:rsid w:val="006E55EC"/>
    <w:rsid w:val="006F0458"/>
    <w:rsid w:val="006F26EA"/>
    <w:rsid w:val="006F72F0"/>
    <w:rsid w:val="006F7F0A"/>
    <w:rsid w:val="00700E92"/>
    <w:rsid w:val="007012C3"/>
    <w:rsid w:val="007020A0"/>
    <w:rsid w:val="00705C42"/>
    <w:rsid w:val="00706388"/>
    <w:rsid w:val="0070739C"/>
    <w:rsid w:val="00707C04"/>
    <w:rsid w:val="00711DA4"/>
    <w:rsid w:val="00726469"/>
    <w:rsid w:val="00726F60"/>
    <w:rsid w:val="00736960"/>
    <w:rsid w:val="00737B3E"/>
    <w:rsid w:val="00740506"/>
    <w:rsid w:val="00742D40"/>
    <w:rsid w:val="00745B0D"/>
    <w:rsid w:val="007478F4"/>
    <w:rsid w:val="00750106"/>
    <w:rsid w:val="00750DA4"/>
    <w:rsid w:val="00751CD4"/>
    <w:rsid w:val="00754050"/>
    <w:rsid w:val="00754095"/>
    <w:rsid w:val="00757044"/>
    <w:rsid w:val="00757AB2"/>
    <w:rsid w:val="007606E1"/>
    <w:rsid w:val="007669F3"/>
    <w:rsid w:val="00766EDE"/>
    <w:rsid w:val="00780F46"/>
    <w:rsid w:val="007817BE"/>
    <w:rsid w:val="0078494E"/>
    <w:rsid w:val="0078623F"/>
    <w:rsid w:val="007925AF"/>
    <w:rsid w:val="0079581F"/>
    <w:rsid w:val="007A302B"/>
    <w:rsid w:val="007A473E"/>
    <w:rsid w:val="007B51FA"/>
    <w:rsid w:val="007B5A5C"/>
    <w:rsid w:val="007C0296"/>
    <w:rsid w:val="007C08E6"/>
    <w:rsid w:val="007C097E"/>
    <w:rsid w:val="007C3172"/>
    <w:rsid w:val="007C3AAB"/>
    <w:rsid w:val="007C51B1"/>
    <w:rsid w:val="007D3163"/>
    <w:rsid w:val="007D7AF4"/>
    <w:rsid w:val="007E098D"/>
    <w:rsid w:val="007F1678"/>
    <w:rsid w:val="008040DD"/>
    <w:rsid w:val="0080535D"/>
    <w:rsid w:val="00807E8F"/>
    <w:rsid w:val="0081138D"/>
    <w:rsid w:val="00811882"/>
    <w:rsid w:val="00820F66"/>
    <w:rsid w:val="00824B6E"/>
    <w:rsid w:val="00824ECA"/>
    <w:rsid w:val="00827706"/>
    <w:rsid w:val="00827BC3"/>
    <w:rsid w:val="0083699D"/>
    <w:rsid w:val="00841514"/>
    <w:rsid w:val="008570B1"/>
    <w:rsid w:val="00860B18"/>
    <w:rsid w:val="00863D29"/>
    <w:rsid w:val="00865B30"/>
    <w:rsid w:val="00866630"/>
    <w:rsid w:val="008701BE"/>
    <w:rsid w:val="008715EF"/>
    <w:rsid w:val="00881B5C"/>
    <w:rsid w:val="00882041"/>
    <w:rsid w:val="008821AC"/>
    <w:rsid w:val="00883400"/>
    <w:rsid w:val="00884706"/>
    <w:rsid w:val="008853AD"/>
    <w:rsid w:val="0088557F"/>
    <w:rsid w:val="0088682F"/>
    <w:rsid w:val="00886D76"/>
    <w:rsid w:val="00887F79"/>
    <w:rsid w:val="0089036D"/>
    <w:rsid w:val="00892BFC"/>
    <w:rsid w:val="0089495A"/>
    <w:rsid w:val="008A0FC3"/>
    <w:rsid w:val="008A7E12"/>
    <w:rsid w:val="008B4E95"/>
    <w:rsid w:val="008B7D4E"/>
    <w:rsid w:val="008C1398"/>
    <w:rsid w:val="008C59E8"/>
    <w:rsid w:val="008D1522"/>
    <w:rsid w:val="008E38E1"/>
    <w:rsid w:val="008F0ABD"/>
    <w:rsid w:val="008F466E"/>
    <w:rsid w:val="0090378E"/>
    <w:rsid w:val="00903DFC"/>
    <w:rsid w:val="00906168"/>
    <w:rsid w:val="00906FFC"/>
    <w:rsid w:val="0091088C"/>
    <w:rsid w:val="009122E5"/>
    <w:rsid w:val="0091235A"/>
    <w:rsid w:val="00915C19"/>
    <w:rsid w:val="00922758"/>
    <w:rsid w:val="00923D0F"/>
    <w:rsid w:val="009247B7"/>
    <w:rsid w:val="0093054D"/>
    <w:rsid w:val="00930DD0"/>
    <w:rsid w:val="00931D70"/>
    <w:rsid w:val="00932819"/>
    <w:rsid w:val="009357A1"/>
    <w:rsid w:val="00943DED"/>
    <w:rsid w:val="009471E1"/>
    <w:rsid w:val="009530DC"/>
    <w:rsid w:val="009543E8"/>
    <w:rsid w:val="009560F5"/>
    <w:rsid w:val="0096040C"/>
    <w:rsid w:val="0096731C"/>
    <w:rsid w:val="009718EA"/>
    <w:rsid w:val="009719EE"/>
    <w:rsid w:val="009727D6"/>
    <w:rsid w:val="00974455"/>
    <w:rsid w:val="00974680"/>
    <w:rsid w:val="009759B0"/>
    <w:rsid w:val="009765EC"/>
    <w:rsid w:val="00980CAB"/>
    <w:rsid w:val="009833D9"/>
    <w:rsid w:val="00986B9D"/>
    <w:rsid w:val="009915BE"/>
    <w:rsid w:val="00992747"/>
    <w:rsid w:val="0099286C"/>
    <w:rsid w:val="00992BCE"/>
    <w:rsid w:val="009955C7"/>
    <w:rsid w:val="00995D4D"/>
    <w:rsid w:val="00996A59"/>
    <w:rsid w:val="00997C82"/>
    <w:rsid w:val="009A711A"/>
    <w:rsid w:val="009B2F62"/>
    <w:rsid w:val="009B61F6"/>
    <w:rsid w:val="009B6587"/>
    <w:rsid w:val="009C55E0"/>
    <w:rsid w:val="009D17BD"/>
    <w:rsid w:val="009D3D01"/>
    <w:rsid w:val="009D53F3"/>
    <w:rsid w:val="009E0281"/>
    <w:rsid w:val="009E12D7"/>
    <w:rsid w:val="009E17B0"/>
    <w:rsid w:val="009E531F"/>
    <w:rsid w:val="009E735D"/>
    <w:rsid w:val="009F00A4"/>
    <w:rsid w:val="009F1253"/>
    <w:rsid w:val="009F4765"/>
    <w:rsid w:val="009F582F"/>
    <w:rsid w:val="009F7D3B"/>
    <w:rsid w:val="00A04844"/>
    <w:rsid w:val="00A25643"/>
    <w:rsid w:val="00A26AA5"/>
    <w:rsid w:val="00A277A0"/>
    <w:rsid w:val="00A3209D"/>
    <w:rsid w:val="00A34234"/>
    <w:rsid w:val="00A3702A"/>
    <w:rsid w:val="00A377FC"/>
    <w:rsid w:val="00A42243"/>
    <w:rsid w:val="00A422E1"/>
    <w:rsid w:val="00A434AA"/>
    <w:rsid w:val="00A4769D"/>
    <w:rsid w:val="00A64996"/>
    <w:rsid w:val="00A64ECA"/>
    <w:rsid w:val="00A66481"/>
    <w:rsid w:val="00A668DF"/>
    <w:rsid w:val="00A66E44"/>
    <w:rsid w:val="00A703A6"/>
    <w:rsid w:val="00A72BF1"/>
    <w:rsid w:val="00A74E7E"/>
    <w:rsid w:val="00A76A33"/>
    <w:rsid w:val="00A76F67"/>
    <w:rsid w:val="00A80CCE"/>
    <w:rsid w:val="00A815CC"/>
    <w:rsid w:val="00A942CD"/>
    <w:rsid w:val="00AA0F52"/>
    <w:rsid w:val="00AA572B"/>
    <w:rsid w:val="00AA7A44"/>
    <w:rsid w:val="00AA7A57"/>
    <w:rsid w:val="00AB0DC0"/>
    <w:rsid w:val="00AB4FA8"/>
    <w:rsid w:val="00AB53D6"/>
    <w:rsid w:val="00AB6032"/>
    <w:rsid w:val="00AB77FC"/>
    <w:rsid w:val="00AC18FD"/>
    <w:rsid w:val="00AC20E8"/>
    <w:rsid w:val="00AC251A"/>
    <w:rsid w:val="00AC2DA3"/>
    <w:rsid w:val="00AC303E"/>
    <w:rsid w:val="00AC382C"/>
    <w:rsid w:val="00AC631B"/>
    <w:rsid w:val="00AD06D9"/>
    <w:rsid w:val="00AD1D86"/>
    <w:rsid w:val="00AD2456"/>
    <w:rsid w:val="00AD27EE"/>
    <w:rsid w:val="00AD4161"/>
    <w:rsid w:val="00AE0D01"/>
    <w:rsid w:val="00AE1063"/>
    <w:rsid w:val="00AE1CC6"/>
    <w:rsid w:val="00AE4800"/>
    <w:rsid w:val="00AF3F93"/>
    <w:rsid w:val="00AF6D1E"/>
    <w:rsid w:val="00AF7D38"/>
    <w:rsid w:val="00B01812"/>
    <w:rsid w:val="00B02D53"/>
    <w:rsid w:val="00B04BD2"/>
    <w:rsid w:val="00B07311"/>
    <w:rsid w:val="00B07BD0"/>
    <w:rsid w:val="00B112EA"/>
    <w:rsid w:val="00B11604"/>
    <w:rsid w:val="00B16DAC"/>
    <w:rsid w:val="00B22A61"/>
    <w:rsid w:val="00B27DD9"/>
    <w:rsid w:val="00B31433"/>
    <w:rsid w:val="00B40CA7"/>
    <w:rsid w:val="00B40ED1"/>
    <w:rsid w:val="00B4304B"/>
    <w:rsid w:val="00B463C4"/>
    <w:rsid w:val="00B47FBB"/>
    <w:rsid w:val="00B50F83"/>
    <w:rsid w:val="00B51117"/>
    <w:rsid w:val="00B52DA7"/>
    <w:rsid w:val="00B53724"/>
    <w:rsid w:val="00B5542A"/>
    <w:rsid w:val="00B5692E"/>
    <w:rsid w:val="00B60C3B"/>
    <w:rsid w:val="00B70F23"/>
    <w:rsid w:val="00B720AB"/>
    <w:rsid w:val="00B72802"/>
    <w:rsid w:val="00B744C9"/>
    <w:rsid w:val="00B77A18"/>
    <w:rsid w:val="00B8120D"/>
    <w:rsid w:val="00B91712"/>
    <w:rsid w:val="00B91AC1"/>
    <w:rsid w:val="00B96437"/>
    <w:rsid w:val="00B96B2F"/>
    <w:rsid w:val="00B97AF6"/>
    <w:rsid w:val="00BA11D9"/>
    <w:rsid w:val="00BA58C1"/>
    <w:rsid w:val="00BA6BA1"/>
    <w:rsid w:val="00BA6CEA"/>
    <w:rsid w:val="00BA6D9A"/>
    <w:rsid w:val="00BA6FB6"/>
    <w:rsid w:val="00BB065F"/>
    <w:rsid w:val="00BB2095"/>
    <w:rsid w:val="00BB27F3"/>
    <w:rsid w:val="00BB33D5"/>
    <w:rsid w:val="00BB384B"/>
    <w:rsid w:val="00BB477D"/>
    <w:rsid w:val="00BB72F2"/>
    <w:rsid w:val="00BB732C"/>
    <w:rsid w:val="00BD1DF7"/>
    <w:rsid w:val="00BD2A29"/>
    <w:rsid w:val="00BD4CA2"/>
    <w:rsid w:val="00BE1E64"/>
    <w:rsid w:val="00BE29B7"/>
    <w:rsid w:val="00BE4DA9"/>
    <w:rsid w:val="00BE4E5B"/>
    <w:rsid w:val="00BF1F76"/>
    <w:rsid w:val="00BF2634"/>
    <w:rsid w:val="00BF7F24"/>
    <w:rsid w:val="00C04876"/>
    <w:rsid w:val="00C05322"/>
    <w:rsid w:val="00C1075E"/>
    <w:rsid w:val="00C10D21"/>
    <w:rsid w:val="00C1489B"/>
    <w:rsid w:val="00C16FBD"/>
    <w:rsid w:val="00C1777E"/>
    <w:rsid w:val="00C24E65"/>
    <w:rsid w:val="00C253B5"/>
    <w:rsid w:val="00C26DC9"/>
    <w:rsid w:val="00C31818"/>
    <w:rsid w:val="00C346ED"/>
    <w:rsid w:val="00C40CA9"/>
    <w:rsid w:val="00C43EB9"/>
    <w:rsid w:val="00C468FF"/>
    <w:rsid w:val="00C47262"/>
    <w:rsid w:val="00C476B2"/>
    <w:rsid w:val="00C47F15"/>
    <w:rsid w:val="00C52413"/>
    <w:rsid w:val="00C54D4D"/>
    <w:rsid w:val="00C55C41"/>
    <w:rsid w:val="00C64E7D"/>
    <w:rsid w:val="00C73E4D"/>
    <w:rsid w:val="00C75C25"/>
    <w:rsid w:val="00C76FBE"/>
    <w:rsid w:val="00C7700B"/>
    <w:rsid w:val="00C80DA7"/>
    <w:rsid w:val="00C81484"/>
    <w:rsid w:val="00C8184D"/>
    <w:rsid w:val="00C85FCA"/>
    <w:rsid w:val="00C92C12"/>
    <w:rsid w:val="00CA125B"/>
    <w:rsid w:val="00CA64FE"/>
    <w:rsid w:val="00CA7266"/>
    <w:rsid w:val="00CB08BE"/>
    <w:rsid w:val="00CB1979"/>
    <w:rsid w:val="00CB6329"/>
    <w:rsid w:val="00CC31E6"/>
    <w:rsid w:val="00CC602C"/>
    <w:rsid w:val="00CC73F8"/>
    <w:rsid w:val="00CD0413"/>
    <w:rsid w:val="00CD62E2"/>
    <w:rsid w:val="00CF2697"/>
    <w:rsid w:val="00CF2F0B"/>
    <w:rsid w:val="00CF2FFB"/>
    <w:rsid w:val="00D006BA"/>
    <w:rsid w:val="00D046CD"/>
    <w:rsid w:val="00D06502"/>
    <w:rsid w:val="00D071DB"/>
    <w:rsid w:val="00D163DE"/>
    <w:rsid w:val="00D202F9"/>
    <w:rsid w:val="00D205C3"/>
    <w:rsid w:val="00D20AC2"/>
    <w:rsid w:val="00D226EA"/>
    <w:rsid w:val="00D231DE"/>
    <w:rsid w:val="00D26F5B"/>
    <w:rsid w:val="00D31874"/>
    <w:rsid w:val="00D37790"/>
    <w:rsid w:val="00D4257D"/>
    <w:rsid w:val="00D43741"/>
    <w:rsid w:val="00D502FE"/>
    <w:rsid w:val="00D5144B"/>
    <w:rsid w:val="00D51F71"/>
    <w:rsid w:val="00D51FC1"/>
    <w:rsid w:val="00D54ACE"/>
    <w:rsid w:val="00D56519"/>
    <w:rsid w:val="00D65B58"/>
    <w:rsid w:val="00D664E5"/>
    <w:rsid w:val="00D7465F"/>
    <w:rsid w:val="00D76F55"/>
    <w:rsid w:val="00D7799D"/>
    <w:rsid w:val="00D77CF6"/>
    <w:rsid w:val="00D77DF8"/>
    <w:rsid w:val="00D811AC"/>
    <w:rsid w:val="00D8618A"/>
    <w:rsid w:val="00D90410"/>
    <w:rsid w:val="00D97091"/>
    <w:rsid w:val="00DA07B1"/>
    <w:rsid w:val="00DA3883"/>
    <w:rsid w:val="00DB171B"/>
    <w:rsid w:val="00DB1906"/>
    <w:rsid w:val="00DB33F8"/>
    <w:rsid w:val="00DC0D06"/>
    <w:rsid w:val="00DC2EEA"/>
    <w:rsid w:val="00DC49C2"/>
    <w:rsid w:val="00DC4A89"/>
    <w:rsid w:val="00DD5452"/>
    <w:rsid w:val="00DD59BB"/>
    <w:rsid w:val="00DE1034"/>
    <w:rsid w:val="00DE2CFB"/>
    <w:rsid w:val="00DE7A8F"/>
    <w:rsid w:val="00DF5927"/>
    <w:rsid w:val="00E0403B"/>
    <w:rsid w:val="00E044A0"/>
    <w:rsid w:val="00E139D1"/>
    <w:rsid w:val="00E16B21"/>
    <w:rsid w:val="00E16D55"/>
    <w:rsid w:val="00E27150"/>
    <w:rsid w:val="00E273D4"/>
    <w:rsid w:val="00E3419E"/>
    <w:rsid w:val="00E35D0D"/>
    <w:rsid w:val="00E43312"/>
    <w:rsid w:val="00E5031C"/>
    <w:rsid w:val="00E51478"/>
    <w:rsid w:val="00E51A13"/>
    <w:rsid w:val="00E54D76"/>
    <w:rsid w:val="00E574A4"/>
    <w:rsid w:val="00E575D4"/>
    <w:rsid w:val="00E57FB3"/>
    <w:rsid w:val="00E61FD9"/>
    <w:rsid w:val="00E63F7F"/>
    <w:rsid w:val="00E66C2B"/>
    <w:rsid w:val="00E72127"/>
    <w:rsid w:val="00E7417E"/>
    <w:rsid w:val="00E776C5"/>
    <w:rsid w:val="00E87935"/>
    <w:rsid w:val="00E922D9"/>
    <w:rsid w:val="00E9254F"/>
    <w:rsid w:val="00EA3B4D"/>
    <w:rsid w:val="00EA51A9"/>
    <w:rsid w:val="00EA55F7"/>
    <w:rsid w:val="00EB2A4B"/>
    <w:rsid w:val="00EB57B6"/>
    <w:rsid w:val="00EB5B88"/>
    <w:rsid w:val="00EC4028"/>
    <w:rsid w:val="00EC4067"/>
    <w:rsid w:val="00EC6E95"/>
    <w:rsid w:val="00EC74C3"/>
    <w:rsid w:val="00EC7685"/>
    <w:rsid w:val="00ED002E"/>
    <w:rsid w:val="00ED2B1C"/>
    <w:rsid w:val="00ED4696"/>
    <w:rsid w:val="00ED6E45"/>
    <w:rsid w:val="00ED6F64"/>
    <w:rsid w:val="00ED6FE5"/>
    <w:rsid w:val="00EE0329"/>
    <w:rsid w:val="00EE595D"/>
    <w:rsid w:val="00EE5A96"/>
    <w:rsid w:val="00EF0C7C"/>
    <w:rsid w:val="00EF27EC"/>
    <w:rsid w:val="00EF685D"/>
    <w:rsid w:val="00EF7BB4"/>
    <w:rsid w:val="00F02870"/>
    <w:rsid w:val="00F065BD"/>
    <w:rsid w:val="00F103BC"/>
    <w:rsid w:val="00F157CD"/>
    <w:rsid w:val="00F15F07"/>
    <w:rsid w:val="00F209B6"/>
    <w:rsid w:val="00F22ED0"/>
    <w:rsid w:val="00F23285"/>
    <w:rsid w:val="00F23562"/>
    <w:rsid w:val="00F23A46"/>
    <w:rsid w:val="00F25580"/>
    <w:rsid w:val="00F2591D"/>
    <w:rsid w:val="00F3314A"/>
    <w:rsid w:val="00F45AF5"/>
    <w:rsid w:val="00F47212"/>
    <w:rsid w:val="00F479C6"/>
    <w:rsid w:val="00F564E2"/>
    <w:rsid w:val="00F571AC"/>
    <w:rsid w:val="00F64734"/>
    <w:rsid w:val="00F703F6"/>
    <w:rsid w:val="00F715DD"/>
    <w:rsid w:val="00F71DAA"/>
    <w:rsid w:val="00F75585"/>
    <w:rsid w:val="00F85CDF"/>
    <w:rsid w:val="00F8620D"/>
    <w:rsid w:val="00F87389"/>
    <w:rsid w:val="00F9453B"/>
    <w:rsid w:val="00F95EDA"/>
    <w:rsid w:val="00F97F04"/>
    <w:rsid w:val="00FA130A"/>
    <w:rsid w:val="00FA1325"/>
    <w:rsid w:val="00FA3BDA"/>
    <w:rsid w:val="00FA54D5"/>
    <w:rsid w:val="00FA5A70"/>
    <w:rsid w:val="00FA6243"/>
    <w:rsid w:val="00FB0187"/>
    <w:rsid w:val="00FB51DB"/>
    <w:rsid w:val="00FC04FC"/>
    <w:rsid w:val="00FC30D6"/>
    <w:rsid w:val="00FC4487"/>
    <w:rsid w:val="00FC6800"/>
    <w:rsid w:val="00FC7166"/>
    <w:rsid w:val="00FC7BBA"/>
    <w:rsid w:val="00FD0708"/>
    <w:rsid w:val="00FD0AC2"/>
    <w:rsid w:val="00FD100F"/>
    <w:rsid w:val="00FD27ED"/>
    <w:rsid w:val="00FD47CA"/>
    <w:rsid w:val="00FE0B48"/>
    <w:rsid w:val="00FE421F"/>
    <w:rsid w:val="00FE5503"/>
    <w:rsid w:val="00FE5678"/>
    <w:rsid w:val="00FE6912"/>
    <w:rsid w:val="00FE7C0B"/>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CC73F8"/>
    <w:pPr>
      <w:tabs>
        <w:tab w:val="right" w:leader="dot" w:pos="10502"/>
      </w:tabs>
      <w:spacing w:after="0" w:line="240" w:lineRule="auto"/>
    </w:pPr>
    <w:rPr>
      <w:rFonts w:cstheme="minorHAnsi"/>
      <w:b/>
      <w:bCs/>
      <w:sz w:val="20"/>
      <w:szCs w:val="20"/>
    </w:rPr>
  </w:style>
  <w:style w:type="paragraph" w:styleId="TOC2">
    <w:name w:val="toc 2"/>
    <w:basedOn w:val="Normal"/>
    <w:next w:val="Normal"/>
    <w:autoRedefine/>
    <w:uiPriority w:val="39"/>
    <w:unhideWhenUsed/>
    <w:rsid w:val="00BD1DF7"/>
    <w:pPr>
      <w:spacing w:before="120" w:after="0"/>
      <w:ind w:left="240"/>
    </w:pPr>
    <w:rPr>
      <w:rFonts w:cstheme="minorHAnsi"/>
      <w:i/>
      <w:iCs/>
      <w:sz w:val="20"/>
      <w:szCs w:val="20"/>
    </w:rPr>
  </w:style>
  <w:style w:type="paragraph" w:styleId="TOC3">
    <w:name w:val="toc 3"/>
    <w:basedOn w:val="Normal"/>
    <w:next w:val="Normal"/>
    <w:autoRedefine/>
    <w:uiPriority w:val="39"/>
    <w:unhideWhenUsed/>
    <w:rsid w:val="00BD1DF7"/>
    <w:pPr>
      <w:spacing w:after="0"/>
      <w:ind w:left="480"/>
    </w:pPr>
    <w:rPr>
      <w:rFonts w:cstheme="minorHAnsi"/>
      <w:sz w:val="20"/>
      <w:szCs w:val="20"/>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09629860">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smartbrief.com/resp/mqkzDKbjocsdeVsUfDlgfMfCSWux?format=multipart" TargetMode="External"/><Relationship Id="rId21" Type="http://schemas.openxmlformats.org/officeDocument/2006/relationships/hyperlink" Target="https://www.eia.gov/naturalgas/storage/dashboard/" TargetMode="External"/><Relationship Id="rId42" Type="http://schemas.openxmlformats.org/officeDocument/2006/relationships/hyperlink" Target="https://www.doi.gov/pressreleases/interior-announces-247-million-support-habitat-conservation-big-game-migration" TargetMode="External"/><Relationship Id="rId63" Type="http://schemas.openxmlformats.org/officeDocument/2006/relationships/hyperlink" Target="https://www.usbr.gov/newsroom/newsrelease/detail.cfm?RecordID=70604" TargetMode="External"/><Relationship Id="rId84" Type="http://schemas.openxmlformats.org/officeDocument/2006/relationships/hyperlink" Target="https://wafwa.us14.list-manage.com/track/click?u=b4b44750d42b4b11bae76c60b&amp;id=fa6d1b7823&amp;e=a357a905ae" TargetMode="External"/><Relationship Id="rId138" Type="http://schemas.openxmlformats.org/officeDocument/2006/relationships/hyperlink" Target="https://lnks.gd/l/eyJhbGciOiJIUzI1NiJ9.eyJidWxsZXRpbl9saW5rX2lkIjoxMTQsInVyaSI6ImJwMjpjbGljayIsImJ1bGxldGluX2lkIjoiMjAyMDA0MjMuMjA1Nzg1MzEiLCJ1cmwiOiJodHRwczovL3d3dy5kb2kuZ292L3dpbGRsYW5kZmlyZS9wbGFubmluZy13aWxkZmlyZS1jb3ZpZC0xOS13b3JsZCJ9.Q0ztYh5x3PTfhG4JiU4gN7jDQMfTOnGdL8LqoXZadLU/br/77786319446-l" TargetMode="External"/><Relationship Id="rId159" Type="http://schemas.openxmlformats.org/officeDocument/2006/relationships/hyperlink" Target="https://stateforesters.us4.list-manage.com/track/click?u=2492b27b98fbec5ae0cfbf521&amp;id=5149384e58&amp;e=e56d7a4004" TargetMode="External"/><Relationship Id="rId170" Type="http://schemas.openxmlformats.org/officeDocument/2006/relationships/hyperlink" Target="https://lnks.gd/l/eyJhbGciOiJIUzI1NiJ9.eyJidWxsZXRpbl9saW5rX2lkIjoxMDcsInVyaSI6ImJwMjpjbGljayIsImJ1bGxldGluX2lkIjoiMjAyMDA0MDIuMTk2NjA0NTEiLCJ1cmwiOiJodHRwczovL3d3dy5ibG0uZ292L3ByZXNzLXJlbGVhc2UvaW50ZXJpb3ItaW1wcm92ZXMtc3RyYXRlZ2llcy1jb21iYXQtd2lsZGZpcmVzLWFjcm9zcy0yMjMtbWlsbGlvbi1hY3Jlcy1ncmVhdC1iYXNpbiJ9.FHSRaPcGvPV2vC0I2Jxns3Lqyh0CmyBa9nDWih1pO6Q/br/76962880618-l" TargetMode="External"/><Relationship Id="rId191" Type="http://schemas.openxmlformats.org/officeDocument/2006/relationships/hyperlink" Target="http://r20.rs6.net/tn.jsp?f=0014ed4rlydYhwq_iuXd22U7RSe3c0s4P9E7vj-PwpojtcQ1x-776BGCXWvrz3G-933gyy6eqwt-fVX6Neqr0HhdLulglqcI9xJqzoWFKy_MTETCZsYEiZ9M1fviHx6zyvQe8wv5hiauGYd_bLMXi5I_iWlTXJcGXT6rdPwcm_-zh1SOTD3QN51mAxjyQmDRQ6xr5IwBBHEeMWOVllUD5LDOM1_R5UsZ-fgk8NbNnSMkFWnYETwhspkzw==&amp;c=WQWn2HvWlPyEopswDwr3csMdvQG0A7kwac_tAdVlqG4mcsxvzeipkA==&amp;ch=6Jjg3fH7bW0At87XJcxwGhspRlWKQzVhkcaPkUctnhldLScH_EoW1g==" TargetMode="External"/><Relationship Id="rId205" Type="http://schemas.openxmlformats.org/officeDocument/2006/relationships/hyperlink" Target="https://link.militarytimes.com/click/20053194.93749/aHR0cHM6Ly93d3cuYzRpc3JuZXQuY29tLzIwMjAvMDQvMTYvZmNjLWNoYWlyLW1vdmVzLXRvd2FyZHMtc3BlY3RydW0tc2FsZS1kb2QtY2FsbHMtdW5hY2NlcHRhYmxlLw/57588738498e574579743a61Be70054a2" TargetMode="External"/><Relationship Id="rId107" Type="http://schemas.openxmlformats.org/officeDocument/2006/relationships/hyperlink" Target="https://www.tucsonlocalmedia.com/deserttimes/article_1707790e-6892-11ea-8a12-bbcfe9dd6c0f.html" TargetMode="External"/><Relationship Id="rId11" Type="http://schemas.openxmlformats.org/officeDocument/2006/relationships/hyperlink" Target="https://www.whitehouse.gov/presidential-actions/executive-order-securing-united-states-bulk-power-system/" TargetMode="External"/><Relationship Id="rId32" Type="http://schemas.openxmlformats.org/officeDocument/2006/relationships/hyperlink" Target="https://lnks.gd/l/eyJhbGciOiJIUzI1NiJ9.eyJidWxsZXRpbl9saW5rX2lkIjoxMDEsInVyaSI6ImJwMjpjbGljayIsImJ1bGxldGluX2lkIjoiMjAyMDA0MDkuMTk5ODMwMDEiLCJ1cmwiOiJodHRwczovL2VlcmUtZXhjaGFuZ2UuZW5lcmd5Lmdvdi8jRm9hSWRhMTE2Y2ZkZS1kZGIyLTQxMjktOTRiNC0xYzdjMzYzNDBiOGMifQ.dTMXjJFBuPmw99tGzHdKNTUd-Vz38CNPhQOp7LQV6XE/br/77246381592-l" TargetMode="External"/><Relationship Id="rId53" Type="http://schemas.openxmlformats.org/officeDocument/2006/relationships/hyperlink" Target="https://wildlifemanagement.institute/brief/april-2020/fws-finalizes-agreemen" TargetMode="External"/><Relationship Id="rId74" Type="http://schemas.openxmlformats.org/officeDocument/2006/relationships/hyperlink" Target="https://lnks.gd/l/eyJhbGciOiJIUzI1NiJ9.eyJidWxsZXRpbl9saW5rX2lkIjoxMDMsInVyaSI6ImJwMjpjbGljayIsImJ1bGxldGluX2lkIjoiMjAyMDA1MDEuMjA5MTcwMjEiLCJ1cmwiOiJodHRwczovL3B1YmxpYy5nb3ZkZWxpdmVyeS5jb20vYWNjb3VudHMvQVpERVEvc3Vic2NyaWJlci9uZXc_dG9waWNfaWQ9QVpERVFfMzI1In0.LC5ghNqHh5Es5blFlmdgK8N9_iJjXubnwD4K36qiJCg/br/78112445196-l" TargetMode="External"/><Relationship Id="rId128" Type="http://schemas.openxmlformats.org/officeDocument/2006/relationships/hyperlink" Target="https://www.stateside.com/contact-us" TargetMode="External"/><Relationship Id="rId149" Type="http://schemas.openxmlformats.org/officeDocument/2006/relationships/hyperlink" Target="http://www.euci.com/campaigns/station.php?x=45154r385813Bc&amp;utm_campaign=042220_energize_weekly&amp;utm_medium=email&amp;utm_source=energize&amp;url=https://www.spglobal.com/platts/en/market-insights/latest-news/electric-power/042020-ferc-defers-compliance-deadlines-for-new-cybersecurity-protocols-other-standards" TargetMode="External"/><Relationship Id="rId5" Type="http://schemas.openxmlformats.org/officeDocument/2006/relationships/webSettings" Target="webSettings.xml"/><Relationship Id="rId95" Type="http://schemas.openxmlformats.org/officeDocument/2006/relationships/hyperlink" Target="Esper:%20Face%20Coverings%20Required%20on%20DoD%20Installations,%20Property" TargetMode="External"/><Relationship Id="rId160" Type="http://schemas.openxmlformats.org/officeDocument/2006/relationships/hyperlink" Target="https://stateforesters.us4.list-manage.com/track/click?u=2492b27b98fbec5ae0cfbf521&amp;id=444552bfe0&amp;e=e56d7a4004" TargetMode="External"/><Relationship Id="rId181" Type="http://schemas.openxmlformats.org/officeDocument/2006/relationships/hyperlink" Target="http://r.smartbrief.com/resp/mtklDKbjocsfgKaIfDlgfMfCMfci?format=multipart" TargetMode="External"/><Relationship Id="rId216" Type="http://schemas.openxmlformats.org/officeDocument/2006/relationships/hyperlink" Target="https://lnks.gd/l/eyJhbGciOiJIUzI1NiJ9.eyJidWxsZXRpbl9saW5rX2lkIjoxMjMsInVyaSI6ImJwMjpjbGljayIsImJ1bGxldGluX2lkIjoiMjAyMDA0MzAuMjA4OTU3MjEiLCJ1cmwiOiJodHRwczovL3d3dy5kb2kuZ292L3ByZXNzcmVsZWFzZXMvd2hpdGUtaG91c2UtcmUtZXN0YWJsaXNoZXMtY291bmNpbC1uYXRpdmUtYW1lcmljYW4tYWZmYWlycy1zdXBwb3J0LWNvbnRpbnVlZC1pbnRlciJ9.w8T279OQTlLQu8rKmHDNbK60J0WFmNkb_OXe1yVb9GA/br/78097472457-l" TargetMode="External"/><Relationship Id="rId22" Type="http://schemas.openxmlformats.org/officeDocument/2006/relationships/hyperlink" Target="https://www.eia.gov/naturalgas/weekly/" TargetMode="External"/><Relationship Id="rId43" Type="http://schemas.openxmlformats.org/officeDocument/2006/relationships/hyperlink" Target="https://www.blm.gov/press-release/blm-seeks-nominations-benm-advisory-committee" TargetMode="External"/><Relationship Id="rId64" Type="http://schemas.openxmlformats.org/officeDocument/2006/relationships/hyperlink" Target="https://www.usbr.gov/newsroom/newsrelease/detail.cfm?RecordID=70585" TargetMode="External"/><Relationship Id="rId118" Type="http://schemas.openxmlformats.org/officeDocument/2006/relationships/hyperlink" Target="https://link.govexec.com/click/19912637.81552/aHR0cHM6Ly93d3cuZ292ZXhlYy5jb20vZGVmZW5zZS8yMDIwLzA0L2hvdy1tYXJpbmUtY29ycHMtcGxhbnMtYmVjb21lLWxpZ2h0ZXItbmltYmxlci1tb3JlLXVubWFubmVkLzE2NDMwOC8_b3JlZj1nb3ZleGVjX3RvZGF5X25s/542dc73f3b35d0811c8bba13Bb1c4d83e" TargetMode="External"/><Relationship Id="rId139" Type="http://schemas.openxmlformats.org/officeDocument/2006/relationships/hyperlink" Target="http://r20.rs6.net/tn.jsp?f=001xiOH9JkYLBE3njb_XjwnS9fU6ZqIT8T8ouE_dxqWAqwDSAxCeXyfbjBq763gdv3f7LAkywOU4N6WFNuFi3v-L08Tuni36PVCOraNAAEpa3wXlr4OCT_dK-mlWwt3Yr5YLkoU2hDD3NWNcbO4JcbKlLok_3UXwKIzkfZyH65PlMtjZvLOcRi2LkOribYhkslQst2QZhHv5m7iLBevwbU1B6jQburrgNoArnGEK5PnLPmJxEDH0zaMphwLZRvjS3txHqhEPxx3Yx8LKNLHLAYVVMLqQnzl07a2fiQPAqeUis3moszPNcnosw==&amp;c=v10MG6jSH2ublKQIib15y16-diApg8ZY6M2MwCQWqtHPN7DMGOojFw==&amp;ch=a8nZkI-40iSI0phHaMrWnnOO_W3lBHva8XzBoVrer3QeSJxAtaR3MA==" TargetMode="External"/><Relationship Id="rId85" Type="http://schemas.openxmlformats.org/officeDocument/2006/relationships/hyperlink" Target="https://wafwa.us14.list-manage.com/track/click?u=b4b44750d42b4b11bae76c60b&amp;id=f1a12de383&amp;e=a357a905ae" TargetMode="External"/><Relationship Id="rId150" Type="http://schemas.openxmlformats.org/officeDocument/2006/relationships/hyperlink" Target="https://lnks.gd/l/eyJhbGciOiJIUzI1NiJ9.eyJidWxsZXRpbl9saW5rX2lkIjoxMDEsInVyaSI6ImJwMjpjbGljayIsImJ1bGxldGluX2lkIjoiMjAyMDA0MTMuMjAwOTA5NTEiLCJ1cmwiOiJodHRwczovL3d3dy5nYW8uZ292L3Byb2R1Y3RzL0dBTy0yMC0yNDE_dXRtX2NhbXBhaWduPXVzZ2FvX2VtYWlsJnV0bV9jb250ZW50PXRvcGljX25hdGxkZWZlbnNlJnV0bV9tZWRpdW09ZW1haWwmdXRtX3NvdXJjZT1nb3ZkZWxpdmVyeSJ9.KzndX7pfYv5ceKe1W8zO0_VCGf162j4uFc95-T6Yz0g/br/77346157674-l" TargetMode="External"/><Relationship Id="rId171" Type="http://schemas.openxmlformats.org/officeDocument/2006/relationships/hyperlink" Target="http://r20.rs6.net/tn.jsp?f=001rd7tbUlP43kctf-hY6pzelIQfH3iKGnawIyssYTFCb-u56tbA8KH_G8rPSjzCYQgkpuhsTwew-Z9h6t1X5vPGvW2tkyEMH4eZw4_TFTw0TH49eeUmtxF3p4WlQvNWZAccqnLmEa8_hXlKkTEG7-utl9ekib8HdOOdd9kBdkIw__TR-fn5u97T801nq-HH8lvcLG_BfU6DcANKcMgwDhydEJ45C24Puk4ukhY5mKPcJtjnTC9zXQi7s-woa_0v_moIOmbFQsj-L37Gyc8ELXRgQ==&amp;c=VcDyOADp8-7R-c4yW690UCCwZmgxnNB2Sj7g9jo20YsqwNyKwj2qrw==&amp;ch=9RiPQUepfrry6AhfRHYptbjrjeUsTMrv2LR1aeb0t5fj7TzlZMGCCA==" TargetMode="External"/><Relationship Id="rId192" Type="http://schemas.openxmlformats.org/officeDocument/2006/relationships/hyperlink" Target="https://www.ntia.doc.gov/blog/2020/ntia-updates-comprehensive-guide-federal-broadband-funding" TargetMode="External"/><Relationship Id="rId206" Type="http://schemas.openxmlformats.org/officeDocument/2006/relationships/hyperlink" Target="https://lnks.gd/l/eyJhbGciOiJIUzI1NiJ9.eyJidWxsZXRpbl9saW5rX2lkIjoxMDEsInVyaSI6ImJwMjpjbGljayIsImJ1bGxldGluX2lkIjoiMjAyMDA0MTYuMjAyNzAxMTEiLCJ1cmwiOiJodHRwczovL3d3dy5ibG0uZ292L3ByZXNzLXJlbGVhc2UvYnVyZWF1LWxhbmQtbWFuYWdlbWVudC1sYXVuY2hlcy1uZXctZWxlY3Ryb25pYy1zeXN0ZW0taGVscC1hY2NlbGVyYXRlLWRldmVsb3BtZW50P2ZiY2xpZD1Jd0FSMlpBWThOSndTbWVaekh4ZldQYVkzSUE1Smkxc0Z4NnNCWk5hR2xodDVqQlI2Ukh3VlpoVGE3UUR3In0.-UhcALqMtMMNTe60KMOWgySyzZQDthyiefjbp2iz5Kk/br/77529653935-l" TargetMode="External"/><Relationship Id="rId12" Type="http://schemas.openxmlformats.org/officeDocument/2006/relationships/hyperlink" Target="https://lnks.gd/l/eyJhbGciOiJIUzI1NiJ9.eyJidWxsZXRpbl9saW5rX2lkIjoxMjMsInVyaSI6ImJwMjpjbGljayIsImJ1bGxldGluX2lkIjoiMjAyMDA0MjIuMjA1MDYxMzEiLCJ1cmwiOiJodHRwczovL3d3dy55b3V0dWJlLmNvbS93YXRjaD92PTU4RVljWWJSS3FrJmZlYXR1cmU9eW91dHUuYmUifQ._c64JWx-pSzDWZG2FxfANAS-9ptxRn_7TzyOhc6KWho/br/77718408671-l" TargetMode="External"/><Relationship Id="rId33" Type="http://schemas.openxmlformats.org/officeDocument/2006/relationships/hyperlink" Target="http://www.euci.com/wind-power-a-growing-source-of-electricity-in-the-u-s-faces-an-uncertain-future/?x=45338g385813Bc&amp;utm_campaign=042920_energize_weekly&amp;utm_medium=email&amp;utm_source=energize" TargetMode="External"/><Relationship Id="rId108" Type="http://schemas.openxmlformats.org/officeDocument/2006/relationships/hyperlink" Target="https://link.nextgov.com/click/20093799.69543/aHR0cHM6Ly93d3cubmV4dGdvdi5jb20vZW1lcmdpbmctdGVjaC8yMDIwLzA0L2Fpci1mb3JjZS10dXJucy1mb2N1cy1mbHlpbmctY2Fycy8xNjQ3ODgvP29yZWY9Z292ZXhlY190b2RheV9ubA/542dc73f3b35d0811c8bba13Baa6fef21" TargetMode="External"/><Relationship Id="rId129" Type="http://schemas.openxmlformats.org/officeDocument/2006/relationships/hyperlink" Target="http://r20.rs6.net/tn.jsp?f=001O2JgU2HvXAUjq2ABp68_DRn_8ejjw6pIm3fOR8Tmr-tnHqlV94PpVF3OKfH57eMh61upeRoR9a6GxtUr3WHn_A33eKbKNZTreCPAwpz9TNXiqtnQS0Qrmqapqj7efv0RSbAXJc8TkSdKYVsRpodC1ZJRo3XiF18283gvoU9ordk-hGzqEMlZ30cadOP5p93yvOJWOZ-QYb27fvYtaKViA2U_yozR4eHY6do3Bj_qXnXCiMn2tSs2VzM7Xmrvopod&amp;c=w_W04VOBnUV4HwIKHuRqUCQ2J5HmpK3PD1VGMnBSyq5FyDJ2SI1GTA==&amp;ch=aA4D7JTJ9hOrjnef2CqfyCYIJQLe8BGWc_nfoL6wu9RwlXDiR-ZWmQ==" TargetMode="External"/><Relationship Id="rId54" Type="http://schemas.openxmlformats.org/officeDocument/2006/relationships/hyperlink" Target="https://www.federalregister.gov/documents/2020/03/11/2020-04942/endangered-and-threatened-wildlife-and-plants-initiation-of-5-year-status-reviews-for-129-species-in" TargetMode="External"/><Relationship Id="rId75" Type="http://schemas.openxmlformats.org/officeDocument/2006/relationships/hyperlink" Target="https://www.eenews.net/greenwire/2020/04/16/stories/1062890135" TargetMode="External"/><Relationship Id="rId96" Type="http://schemas.openxmlformats.org/officeDocument/2006/relationships/hyperlink" Target="https://link.defenseone.com/click/19940782.28840/aHR0cHM6Ly93d3cuZGVmZW5zZW9uZS5jb20vaWRlYXMvMjAyMC8wNC9uYXRpb25hbC1zZWN1cml0eS1hZ2UtcGFuZGVtaWNzLzE2NDM2NS8_b3JlZj1kZWZlbnNlX29uZV9icmVha2luZ19ubA/542dc73f3b35d0811c8bba13B872bb98e" TargetMode="External"/><Relationship Id="rId140" Type="http://schemas.openxmlformats.org/officeDocument/2006/relationships/hyperlink" Target="https://www.energy.gov/ceser/articles/covid-19-energy-sector-response-efforts-and-frequently-asked-questions" TargetMode="External"/><Relationship Id="rId161" Type="http://schemas.openxmlformats.org/officeDocument/2006/relationships/hyperlink" Target="https://stateforesters.us4.list-manage.com/track/click?u=2492b27b98fbec5ae0cfbf521&amp;id=da8728d960&amp;e=e56d7a4004" TargetMode="External"/><Relationship Id="rId182" Type="http://schemas.openxmlformats.org/officeDocument/2006/relationships/hyperlink" Target="https://lnks.gd/l/eyJhbGciOiJIUzI1NiJ9.eyJlbWFpbCI6ImFteXJkdWZmeUBpY2xvdWQuY29tIiwiZnJvbV9lbWFpbCI6Ik15VFJCQHVwZGF0ZXMubmFzLmVkdSIsInJlY2lwaWVudF9pZCI6IjQ4Njg2NjY0OSIsIm1lc3NhZ2VfaWQiOiI0MTAyNjMzMjgiLCJ1c2VyX2lkIjoyNywic3JjIjoiaHlydWxlIiwibGlua19pZCI6MTQyLCJkYXRlX3NlbnQiOiIyMDIwLTA0LTI4VDA2OjE0OjMyLjY1MC0wNTAwIiwidXJpIjoib2RtOmNsaWNrIiwidXJsIjoiaHR0cDovL3d3dy50cmIub3JnL21haW4vYmx1cmJzLzE4MDU2OC5hc3B4IiwiY2FtcGFpZ25faWQiOm51bGx9.73_0xNg4kICv0KYxp3r2s1fU-j6L20iiSW4ZbZi_vBc" TargetMode="External"/><Relationship Id="rId217" Type="http://schemas.openxmlformats.org/officeDocument/2006/relationships/hyperlink" Target="azdot.gov/tentative5year" TargetMode="External"/><Relationship Id="rId6" Type="http://schemas.openxmlformats.org/officeDocument/2006/relationships/footnotes" Target="footnotes.xml"/><Relationship Id="rId23" Type="http://schemas.openxmlformats.org/officeDocument/2006/relationships/hyperlink" Target="https://www.energy.gov/articles/doe-announces-crude-oil-storage-contracts-help-alleviate-us-oil-industry-storage-crunch" TargetMode="External"/><Relationship Id="rId119" Type="http://schemas.openxmlformats.org/officeDocument/2006/relationships/hyperlink" Target="https://www.fema.gov/news-release/2020/04/15/fema-publishes-public-notice-new-building-resilient-infrastructure-and" TargetMode="External"/><Relationship Id="rId44" Type="http://schemas.openxmlformats.org/officeDocument/2006/relationships/hyperlink" Target="https://www.blm.gov/press-release/blm-seeks-public-comment-environmental-assessment-american-gypsums-expansion-proposal" TargetMode="External"/><Relationship Id="rId65" Type="http://schemas.openxmlformats.org/officeDocument/2006/relationships/hyperlink" Target="https://www.usbr.gov/newsroom/newsrelease/detail.cfm?RecordID=70524" TargetMode="External"/><Relationship Id="rId86" Type="http://schemas.openxmlformats.org/officeDocument/2006/relationships/hyperlink" Target="https://wafwa.us14.list-manage.com/track/click?u=b4b44750d42b4b11bae76c60b&amp;id=ce2de02880&amp;e=a357a905ae" TargetMode="External"/><Relationship Id="rId130" Type="http://schemas.openxmlformats.org/officeDocument/2006/relationships/hyperlink" Target="http://r20.rs6.net/tn.jsp?f=001mlzy0dxyQnO0C3X6JlKGL-4PuH0PPIbCawYW2liql_k60Ph_YwN1j6XmB8cZ8_9OM6bqJ8HlwqO2Vj6SrHaQto1rMY9BH1yZfdMfRrWiXkP9tmwrRFRlF6YxH_KUFt56XvjFvTuUrKfht22DoaRkW1YYavArSIUv5x0IPjYFuI-08Zn47ka3PKR3846S2vF8BzA_wGENDSxPEmIVixkZDcOz5H6VhJW2NstKwBs20NQJj23AHxpRT-G_BN-YQeEmAHWOaRaQaLc=&amp;c=KlhJANZVYY8UfRHYReHGGQjg0xHjViwGwrD6ApjVh0JpTEayHDqr8w==&amp;ch=CMoLDk8SIZBh5PB-ZuG_CQjplU1rdKv4WEy52SMs4IqfnXtZHKCALQ==" TargetMode="External"/><Relationship Id="rId151" Type="http://schemas.openxmlformats.org/officeDocument/2006/relationships/hyperlink" Target="https://lnks.gd/l/eyJhbGciOiJIUzI1NiJ9.eyJidWxsZXRpbl9saW5rX2lkIjoxMDIsInVyaSI6ImJwMjpjbGljayIsImJ1bGxldGluX2lkIjoiMjAyMDA0MTMuMjAwOTA5NTEiLCJ1cmwiOiJodHRwczovL3d3dy5nYW8uZ292L3Byb2R1Y3RzL0dBTy0yMC0yNDE_dXRtX2NhbXBhaWduPXVzZ2FvX2VtYWlsJnV0bV9jb250ZW50PXRvcGljX25hdGxkZWZlbnNlJnV0bV9tZWRpdW09ZW1haWwmdXRtX3NvdXJjZT1nb3ZkZWxpdmVyeSJ9.1IFqLuTtldOONv-RSlJEt-vxTBsrvM-Xx2IYFyKu2Ys/br/77346157674-l" TargetMode="External"/><Relationship Id="rId172" Type="http://schemas.openxmlformats.org/officeDocument/2006/relationships/hyperlink" Target="https://stateaviationjournal.us1.list-manage.com/track/click?u=e87f320d3afba63a319b38d2d&amp;id=e2de8de24c&amp;e=6edabe5e85" TargetMode="External"/><Relationship Id="rId193" Type="http://schemas.openxmlformats.org/officeDocument/2006/relationships/hyperlink" Target="https://www.ntia.doc.gov/blog/2020/ntia-releases-spectrum-occupancy-data-help-enable-successful-sharing-mid-band" TargetMode="External"/><Relationship Id="rId207" Type="http://schemas.openxmlformats.org/officeDocument/2006/relationships/hyperlink" Target="https://click.pewtrusts.org/?qs=ae8ab571d770e169e1f5b0b0cbe362cf2f0ed4008a9a44a78b095bc3381a53d1aeabec82bca475c44e3bd4c0edf77c9006f4c808cbd1faa0" TargetMode="External"/><Relationship Id="rId13" Type="http://schemas.openxmlformats.org/officeDocument/2006/relationships/hyperlink" Target="https://www.powermag.com/ferc-orders-delayed-implementation-of-nerc-reliability-standards" TargetMode="External"/><Relationship Id="rId109" Type="http://schemas.openxmlformats.org/officeDocument/2006/relationships/hyperlink" Target="https://link.militarytimes.com/click/20077065.77750/aHR0cHM6Ly93d3cuYWlyZm9yY2VtYWcuY29tL2EtMTAtd2lsbC1yZW1haW4taW4tZmxlZXQtdGhyb3VnaC0yMDQwcy1kZXNwaXRlLXBsYW5uZWQtY3V0cy8/57588738498e574579743a61B6ef022e6" TargetMode="External"/><Relationship Id="rId34" Type="http://schemas.openxmlformats.org/officeDocument/2006/relationships/hyperlink" Target="https://lnks.gd/l/eyJhbGciOiJIUzI1NiJ9.eyJidWxsZXRpbl9saW5rX2lkIjoxMjQsInVyaSI6ImJwMjpjbGljayIsImJ1bGxldGluX2lkIjoiMjAyMDA0MjIuMjA1MDYxMzEiLCJ1cmwiOiJodHRwczovL3d3dy5uYXRpb25hbHdpbmQub3JnL25ldy1yZXNlYXJjaC1vbi13aWxkbGlmZS1tb25pdG9yaW5nLWF0LW9mZnNob3JlLXdpbmQtZmFjaWxpdGllcy1zdXBwb3J0ZWQtYnktdGhlLXUtcy1kZXBhcnRtZW50LW9mLWVuZXJneS8ifQ.CEMxbKuEqk-xzM33NyTHJCpv39zJik46PZ883Wht51o/br/77718408671-l" TargetMode="External"/><Relationship Id="rId55" Type="http://schemas.openxmlformats.org/officeDocument/2006/relationships/hyperlink" Target="https://www.federalregister.gov/documents/2020/03/31/2020-06384/endangered-and-threatened-wildlife-and-plants-withdrawal-of-the-proposed-rules-to-list-the-bi-state" TargetMode="External"/><Relationship Id="rId76" Type="http://schemas.openxmlformats.org/officeDocument/2006/relationships/hyperlink" Target="https://www.latimes.com/environment/story/2020-04-16/state-panel-studying-threatened-species-protection-for-southern-california-cougars" TargetMode="External"/><Relationship Id="rId97" Type="http://schemas.openxmlformats.org/officeDocument/2006/relationships/hyperlink" Target="https://repiprogram.createsend1.com/t/d-e-mikllc-l-r/%5d" TargetMode="External"/><Relationship Id="rId120" Type="http://schemas.openxmlformats.org/officeDocument/2006/relationships/hyperlink" Target="https://lnks.gd/l/eyJhbGciOiJIUzI1NiJ9.eyJidWxsZXRpbl9saW5rX2lkIjoxMDEsInVyaSI6ImJwMjpjbGljayIsImJ1bGxldGluX2lkIjoiMjAyMDA0MjEuMjA0MjY2OTEiLCJ1cmwiOiJodHRwczovL2xua3MuZ2QvbC9leUpoYkdjaU9pSklVekkxTmlKOS5leUppZFd4c1pYUnBibDlzYVc1clgybGtJam94TURFc0luVnlhU0k2SW1Kd01qcGpiR2xqYXlJc0ltSjFiR3hsZEdsdVgybGtJam9pTWpBeU1EQTBNakV1TWpBME1qVTNNekVpTENKMWNtd2lPaUpvZEhSd2N6b3ZMM2QzZHk1bmNtRnVkSE11WjI5MkwzZGxZaTluY21GdWRITXZkbWxsZHkxdmNIQnZjblIxYm1sMGVTNW9kRzFzUDI5d2NFbGtQVE15TlRnM05pSjkuNmhqRVlFanhJUFpXWmtBN1BWQnMwcVNYRWl1N3pSRnFZc0ZWLUJkN3BPQS9ici83NzY1MDEyMTAwMC1sIn0.AannUMT2Di4BQ7WGnAd5m4twELyMl95hXzZd31TBF5g/br/77650587986-l" TargetMode="External"/><Relationship Id="rId141" Type="http://schemas.openxmlformats.org/officeDocument/2006/relationships/hyperlink" Target="https://seekingalpha.com/article/4338207?source=ansh" TargetMode="External"/><Relationship Id="rId7" Type="http://schemas.openxmlformats.org/officeDocument/2006/relationships/endnotes" Target="endnotes.xml"/><Relationship Id="rId162" Type="http://schemas.openxmlformats.org/officeDocument/2006/relationships/hyperlink" Target="https://stateforesters.us4.list-manage.com/track/click?u=2492b27b98fbec5ae0cfbf521&amp;id=e654a264a8&amp;e=e56d7a4004" TargetMode="External"/><Relationship Id="rId183" Type="http://schemas.openxmlformats.org/officeDocument/2006/relationships/hyperlink" Target="https://stateaviationjournal.us1.list-manage.com/track/click?u=e87f320d3afba63a319b38d2d&amp;id=452ad9f3e3&amp;e=6edabe5e85" TargetMode="External"/><Relationship Id="rId218" Type="http://schemas.openxmlformats.org/officeDocument/2006/relationships/hyperlink" Target="azdot.gov/tentative5year" TargetMode="External"/><Relationship Id="rId24" Type="http://schemas.openxmlformats.org/officeDocument/2006/relationships/hyperlink" Target="https://lnks.gd/l/eyJhbGciOiJIUzI1NiJ9.eyJidWxsZXRpbl9saW5rX2lkIjoxMDIsInVyaSI6ImJwMjpjbGljayIsImJ1bGxldGluX2lkIjoiMjAyMDA0MTMuMjAwNzUyNTEiLCJ1cmwiOiJodHRwczovL3d3dy5lbmVyZ3kuZ292L2VlcmUvYXJ0aWNsZXMvZW5lcmd5LWRlcGFydG1lbnQtYW5ub3VuY2VzLW5vdGljZS1pbnRlbnQtaXNzdWUtZnVuZGluZy1zdHJlbmd0aGVuLWZlZGVyYWwtZW5lcmd5LWFuZCJ9.EEvm4Ztd4NC9Fa3nrPrTVgHraf7zN1u7ZVY2tVBykdc/br/77328449895-l" TargetMode="External"/><Relationship Id="rId45" Type="http://schemas.openxmlformats.org/officeDocument/2006/relationships/hyperlink" Target="https://lnks.gd/l/eyJhbGciOiJIUzI1NiJ9.eyJidWxsZXRpbl9saW5rX2lkIjoxMTEsInVyaSI6ImJwMjpjbGljayIsImJ1bGxldGluX2lkIjoiMjAyMDA0MjMuMjA1Nzg1MzEiLCJ1cmwiOiJodHRwczovL3d3dy5ibG0uZ292L3ByZXNzLXJlbGVhc2UvYmxtLWludml0ZXMtcHVibGljLXBhcnRpY2lwYXRlLXZpcnR1YWwtbWVldGluZy1kcmFmdC1wbGFuLWNvbnNlcnZlLXJlc3RvcmUtZ3JlYXQtYmFzaW4ifQ.xn2B3zKyx3md-ccz9RqTSc9bZa6M7yTBo7HWqPXpAX4/br/77786319446-l" TargetMode="External"/><Relationship Id="rId66" Type="http://schemas.openxmlformats.org/officeDocument/2006/relationships/hyperlink" Target="https://www.usbr.gov/newsroom/newsrelease/detail.cfm?RecordID=70503" TargetMode="External"/><Relationship Id="rId87" Type="http://schemas.openxmlformats.org/officeDocument/2006/relationships/hyperlink" Target="https://stateforesters.us4.list-manage.com/track/click?u=2492b27b98fbec5ae0cfbf521&amp;id=7c7c4c05f9&amp;e=e56d7a4004" TargetMode="External"/><Relationship Id="rId110" Type="http://schemas.openxmlformats.org/officeDocument/2006/relationships/hyperlink" Target="https://link.militarytimes.com/click/20030930.70750/aHR0cHM6Ly93d3cuYWlyZm9yY2VtYWcuY29tL3VzYWYtdG8tbGF1bmNoLXNlYXJjaC1mb3ItZmx5aW5nLWNhcnMtdGhpcy1tb250aC8/57588738498e574579743a61B23347ff1" TargetMode="External"/><Relationship Id="rId131" Type="http://schemas.openxmlformats.org/officeDocument/2006/relationships/hyperlink" Target="https://westgov.org/news/article/register-covid-19-cybersecurity-threats-best-practices-webinar" TargetMode="External"/><Relationship Id="rId152" Type="http://schemas.openxmlformats.org/officeDocument/2006/relationships/hyperlink" Target="https://www.fs.usda.gov/news/releases/usda-forest-service-releases-community-wildfire-risk-website" TargetMode="External"/><Relationship Id="rId173" Type="http://schemas.openxmlformats.org/officeDocument/2006/relationships/hyperlink" Target="http://r.smartbrief.com/resp/mqsBDKbjocsdkCswfDlgfMfCkrZm?format=multipart" TargetMode="External"/><Relationship Id="rId194" Type="http://schemas.openxmlformats.org/officeDocument/2006/relationships/hyperlink" Target="https://www.ntia.doc.gov/other-publication/2020/non-federal-current-and-future-spectrum-requirements-briefing-04222020" TargetMode="External"/><Relationship Id="rId208" Type="http://schemas.openxmlformats.org/officeDocument/2006/relationships/hyperlink" Target="https://link.nextgov.com/click/19910258.74545/aHR0cHM6Ly93d3cubmV4dGdvdi5jb20vaWRlYXMvMjAyMC8wNC8zLWtleXMtZnVsbC1zcGVjdHJ1bS1kYXRhLW1hbmFnZW1lbnQvMTY0NTIwLz9vcmVmPWdvdmV4ZWNfdG9kYXlfbmw/542dc73f3b35d0811c8bba13B7b40e37c" TargetMode="External"/><Relationship Id="rId14" Type="http://schemas.openxmlformats.org/officeDocument/2006/relationships/hyperlink" Target="http://www.euci.com/campaigns/station.php?x=44818i385813Bc&amp;utm_campaign=040820_energize_weekly&amp;utm_medium=email&amp;utm_source=energize&amp;url=https://www.natlawreview.com/article/ferc-issues-notice-proposed-rulemaking-aimed-increasing-incentives-transmission" TargetMode="External"/><Relationship Id="rId35" Type="http://schemas.openxmlformats.org/officeDocument/2006/relationships/hyperlink" Target="http://www.euci.com/campaigns/station.php?x=45154r385813Bc&amp;utm_campaign=042220_energize_weekly&amp;utm_medium=email&amp;utm_source=energize&amp;url=https://www.theguardian.com/business/2020/apr/16/low-demand-for-power-causes-problems-for-national-grid" TargetMode="External"/><Relationship Id="rId56" Type="http://schemas.openxmlformats.org/officeDocument/2006/relationships/hyperlink" Target="https://www.federalregister.gov/documents/2013/10/28/2013-24307/endangered-and-threatened-wildlife-and-plants-threatened-status-for-the-bi-state-distinct-population" TargetMode="External"/><Relationship Id="rId77" Type="http://schemas.openxmlformats.org/officeDocument/2006/relationships/hyperlink" Target="https://www.deseret.com/utah/2020/4/28/21231145/conservation-success-protecting-utah-farmland-wildlife-camp-williams" TargetMode="External"/><Relationship Id="rId100" Type="http://schemas.openxmlformats.org/officeDocument/2006/relationships/hyperlink" Target="https://bah16f18.adobeconnect.com/psrpl1b7a67k/" TargetMode="External"/><Relationship Id="rId8" Type="http://schemas.openxmlformats.org/officeDocument/2006/relationships/image" Target="media/image1.jpeg"/><Relationship Id="rId51" Type="http://schemas.openxmlformats.org/officeDocument/2006/relationships/hyperlink" Target="https://www.federalregister.gov/documents/2020/04/28/2020-08069/endangered-and-threatened-wildlife-and-plants-designation-of-critical-habitat-for-the-northern" TargetMode="External"/><Relationship Id="rId72" Type="http://schemas.openxmlformats.org/officeDocument/2006/relationships/hyperlink" Target="https://lnks.gd/l/eyJhbGciOiJIUzI1NiJ9.eyJidWxsZXRpbl9saW5rX2lkIjoxMDEsInVyaSI6ImJwMjpjbGljayIsImJ1bGxldGluX2lkIjoiMjAyMDA1MDEuMjA5MTcwMjEiLCJ1cmwiOiJodHRwczovL2F6ZGVxLmdvdi93b2F6In0.tpV6IbNgFb5tD2ZeH0CZKvLcGRUcklSAy7Aj3WF19GY/br/78112445196-l" TargetMode="External"/><Relationship Id="rId93" Type="http://schemas.openxmlformats.org/officeDocument/2006/relationships/hyperlink" Target="https://link.militarytimes.com/click/20144761.73192/aHR0cHM6Ly93d3cuZGVmZW5zZW5ld3MuY29tL2Fpci8yMDIwLzA0LzI0L3RoZS1wZW50YWdvbi13aWxsLWhhdmUtdG8tbGl2ZS13aXRoLWxpbWl0cy1vbi1mLTM1cy1zdXBlcnNvbmljLWZsaWdodHMv/57588738498e574579743a61Bb91d0742" TargetMode="External"/><Relationship Id="rId98" Type="http://schemas.openxmlformats.org/officeDocument/2006/relationships/hyperlink" Target="https://www.repi.mil/Resources/Webinars/ModuleID/84948/ItemID/4567/mctl/EventDetails/" TargetMode="External"/><Relationship Id="rId121" Type="http://schemas.openxmlformats.org/officeDocument/2006/relationships/hyperlink" Target="https://www.dhs.gov/tvtpgrants" TargetMode="External"/><Relationship Id="rId142" Type="http://schemas.openxmlformats.org/officeDocument/2006/relationships/hyperlink" Target="https://link.militarytimes.com/click/20077065.77750/aHR0cHM6Ly93d3cubWlsaXRhcnl0aW1lcy5jb20vbmV3cy9jb3JvbmF2aXJ1cy8yMDIwLzA0LzE3L2xhdGVzdC1uYXRpb25hbC1ndWFyZC1jb3JvbmF2aXJ1cy11cGRhdGUtdHJvb3AtY291bnQtYXQtMzMwMDAv/57588738498e574579743a61B025d5e28" TargetMode="External"/><Relationship Id="rId163" Type="http://schemas.openxmlformats.org/officeDocument/2006/relationships/hyperlink" Target="https://stateforesters.us4.list-manage.com/track/click?u=2492b27b98fbec5ae0cfbf521&amp;id=ed86e4c5bd&amp;e=e56d7a4004" TargetMode="External"/><Relationship Id="rId184" Type="http://schemas.openxmlformats.org/officeDocument/2006/relationships/hyperlink" Target="http://r.smartbrief.com/resp/mtfKDKbjocsfdyhQfDlgfMfCtDzK?format=multipart" TargetMode="External"/><Relationship Id="rId189" Type="http://schemas.openxmlformats.org/officeDocument/2006/relationships/hyperlink" Target="http://r20.rs6.net/tn.jsp?f=001CjraxDY63TJcG8RlMHodweYhydtGjX37pQEJ4VmKT72xY_JPS7IShviIm4f-xx--NoXDPuvc03ZdZw1KaIz8mEq1N8pKNEzc6JN-aJ7fWUGwMGfj9jbvSutTD1Ib-kLygO__g-AnarcCClB4qQHMEOWfrpjnNGwfx0Yt3b_x5hp_ZLT53oNxMCeYx0mHagbaOGm7XifMWiexlYYJTlOk4vM3webRfN5b&amp;c=NkOCnlVXBDdAuseB6XkkHr-zFDcUGNofXh-jRI6rw16pOY-ZiZ1_fg==&amp;ch=YEp-aL5PwrCb1EBZ0XDMAEgdXCu8wKX2IdG-qAOWbX3RZhB7ahDQ0A==" TargetMode="External"/><Relationship Id="rId219" Type="http://schemas.openxmlformats.org/officeDocument/2006/relationships/hyperlink" Target="fiveyearconstructionprogram@azdot.gov%20" TargetMode="External"/><Relationship Id="rId3" Type="http://schemas.openxmlformats.org/officeDocument/2006/relationships/styles" Target="styles.xml"/><Relationship Id="rId214" Type="http://schemas.openxmlformats.org/officeDocument/2006/relationships/hyperlink" Target="https://lnks.gd/l/eyJhbGciOiJIUzI1NiJ9.eyJidWxsZXRpbl9saW5rX2lkIjoxMDgsInVyaSI6ImJwMjpjbGljayIsImJ1bGxldGluX2lkIjoiMjAyMDA0MjIuMjA1MDYxMzEiLCJ1cmwiOiJodHRwczovL2VlcnNjbWFwLnVzZ3MuZ292L3Vzd3RkYi8ifQ.WTwa_6B6yN_deIkwWFRnNEF7uX5BBZzzk-K8unqIUHQ/br/77718408671-l" TargetMode="External"/><Relationship Id="rId25" Type="http://schemas.openxmlformats.org/officeDocument/2006/relationships/hyperlink" Target="https://www.blm.gov/press-release/bureau-land-management-releases-final-environmental-impact-statement-proposed" TargetMode="External"/><Relationship Id="rId46" Type="http://schemas.openxmlformats.org/officeDocument/2006/relationships/hyperlink" Target="https://lnks.gd/l/eyJhbGciOiJIUzI1NiJ9.eyJidWxsZXRpbl9saW5rX2lkIjoxMjksInVyaSI6ImJwMjpjbGljayIsImJ1bGxldGluX2lkIjoiMjAyMDA0MTYuMjAyNzAxMTEiLCJ1cmwiOiJodHRwczovL3d3dy5ibG0uZ292L3ByZXNzLXJlbGVhc2UvYmxtLWV4dGVuZHMtY29tbWVudC1wZXJpb2QtZ3JlYXRlci1zYWdlLWdyb3VzZS1hbmFseXNpcyJ9.lAm7tCtBPfTQFW1uPwPlaf8cH_8-aAMO7zfSY2WsaaQ/br/77529653935-l" TargetMode="External"/><Relationship Id="rId67" Type="http://schemas.openxmlformats.org/officeDocument/2006/relationships/hyperlink" Target="file:///\\wps\portal\nrcs\detail\national\newsroom\releases\%3fcid=NRCSEPRD1579239%20" TargetMode="External"/><Relationship Id="rId116" Type="http://schemas.openxmlformats.org/officeDocument/2006/relationships/hyperlink" Target="https://link.govexec.com/click/19956371.28221/aHR0cHM6Ly93d3cubmF2eS5taWwvbmF2eWRhdGEvYmlvcy9uYXZ5YmlvLmFzcD9iaW9JRD0xMTY4/542dc73f3b35d0811c8bba13Bb6c9c670" TargetMode="External"/><Relationship Id="rId137" Type="http://schemas.openxmlformats.org/officeDocument/2006/relationships/hyperlink" Target="https://www.blm.gov/press-release/bureau-land-management-strengthens-wildfire-response-capabilities-across-west-despite" TargetMode="External"/><Relationship Id="rId158" Type="http://schemas.openxmlformats.org/officeDocument/2006/relationships/hyperlink" Target="https://blogspot.us7.list-manage.com/track/click?u=b4052ed78560498da372b666f&amp;id=78b5d05a41&amp;e=40d1b26742" TargetMode="External"/><Relationship Id="rId20" Type="http://schemas.openxmlformats.org/officeDocument/2006/relationships/hyperlink" Target="http://ir.eia.gov/ngs/ngs.html" TargetMode="External"/><Relationship Id="rId41" Type="http://schemas.openxmlformats.org/officeDocument/2006/relationships/hyperlink" Target="http://r20.rs6.net/tn.jsp?f=001phhdrqZXybP-67SzNTVXgcLM8SqodvON1KAdCVsPejXvTdG06iXK5WrLyQfMjV-J0-t-Fx_h3f-8SPCSNZ3JZshhNZGt4zJqHi9pt0eGAKI6oWfZ65EoNwX2csuwOaRr85LmK7KlJyd6oF6cb1WyU6jzjJGdjI3XfS7bYcEkkh0RS9RnsAvEoCsWK-9x-GeLb83WcxOoYJ-tZTP5myrqrA==&amp;c=kT3b9FTqfakMi2n9DqkJzQDB53DNXOikKJ2fhadDOwCakv3uX2FwRQ==&amp;ch=6TqA-onNAKWcB_uhFE_aIpX_-Em69EASXvSsVm_18YgJi3VpecXbkA==" TargetMode="External"/><Relationship Id="rId62" Type="http://schemas.openxmlformats.org/officeDocument/2006/relationships/hyperlink" Target="https://www.usbr.gov/newsroom/newsrelease/detail.cfm?RecordID=70708" TargetMode="External"/><Relationship Id="rId83" Type="http://schemas.openxmlformats.org/officeDocument/2006/relationships/hyperlink" Target="http://r20.rs6.net/tn.jsp?f=001CjraxDY63TJcG8RlMHodweYhydtGjX37pQEJ4VmKT72xY_JPS7IShviIm4f-xx--5rxnTkUroRisqBv6Zd4GeSs9zdDQiqzrktH7XXoGwNNU_jwT5sqDfJnOjbH971SVv47wSuYYEdzKKtuDfJtqe4SyqBKNdrrq5jdtClxaOt5k9uCH5BlZNQC1NRKp2393k_O99p7f3JTZhhT2KjkEFRb3CstcLtxPR25CEwz39gw66iofX_zGXA==&amp;c=NkOCnlVXBDdAuseB6XkkHr-zFDcUGNofXh-jRI6rw16pOY-ZiZ1_fg==&amp;ch=YEp-aL5PwrCb1EBZ0XDMAEgdXCu8wKX2IdG-qAOWbX3RZhB7ahDQ0A==" TargetMode="External"/><Relationship Id="rId88" Type="http://schemas.openxmlformats.org/officeDocument/2006/relationships/hyperlink" Target="https://stateforesters.us4.list-manage.com/track/click?u=2492b27b98fbec5ae0cfbf521&amp;id=6cae86e99c&amp;e=e56d7a4004" TargetMode="External"/><Relationship Id="rId111" Type="http://schemas.openxmlformats.org/officeDocument/2006/relationships/hyperlink" Target="https://link.airforcetimes.com/click/19603610.67750/aHR0cHM6Ly93d3cuYWlyZm9yY2V0aW1lcy5jb20vbmV3cy95b3VyLWFpci1mb3JjZS8yMDIwLzAzLzAyL3JlcG9ydC1nZW4tYnJvd24taGVhZC1vZi1wYWNpZmljLWFpci1mb3JjZXMtdGFwcGVkLXRvLWJlY29tZS1jaGllZi1vZi1zdGFmZi8/57588738498e574579743a61Bd33cacfd" TargetMode="External"/><Relationship Id="rId132" Type="http://schemas.openxmlformats.org/officeDocument/2006/relationships/hyperlink" Target="https://stateaviationjournal.us1.list-manage.com/track/click?u=e87f320d3afba63a319b38d2d&amp;id=876e0c2317&amp;e=6edabe5e85" TargetMode="External"/><Relationship Id="rId153" Type="http://schemas.openxmlformats.org/officeDocument/2006/relationships/hyperlink" Target="https://stateforesters.us4.list-manage.com/track/click?u=2492b27b98fbec5ae0cfbf521&amp;id=114922e8a1&amp;e=e56d7a4004" TargetMode="External"/><Relationship Id="rId174" Type="http://schemas.openxmlformats.org/officeDocument/2006/relationships/hyperlink" Target="http://r.smartbrief.com/resp/mtklDKbjocsfgKbsfDlgfMfCaLXl?format=multipart" TargetMode="External"/><Relationship Id="rId179" Type="http://schemas.openxmlformats.org/officeDocument/2006/relationships/hyperlink" Target="http://r.smartbrief.com/resp/mqoXDKbjocsdisBkfDlgfMfCAQqz?format=multipart" TargetMode="External"/><Relationship Id="rId195" Type="http://schemas.openxmlformats.org/officeDocument/2006/relationships/hyperlink" Target="https://www.ntia.doc.gov/other-publication/2020/unmanned-aircraft-spectrum-briefing-04222020" TargetMode="External"/><Relationship Id="rId209" Type="http://schemas.openxmlformats.org/officeDocument/2006/relationships/hyperlink" Target="https://link.militarytimes.com/click/20010160.69751/aHR0cHM6Ly93d3cuYzRpc3JuZXQuY29tL2JyZWFraW5nLW5ld3MvMjAyMC8wNC8xMC9mY2MtdG8tYXBwcm92ZS1zcGVjdHJ1bS1wbGFuLXRoYXQtcGVudGFnb24tY2xhaW1zLXdpbGwtaGFybS1ncHMv/57588738498e574579743a61Bd2b464e4" TargetMode="External"/><Relationship Id="rId190" Type="http://schemas.openxmlformats.org/officeDocument/2006/relationships/hyperlink" Target="http://r.smartbrief.com/resp/mrgDDKbjocsdvmtEfDlgfMfCwrAA?format=multipart" TargetMode="External"/><Relationship Id="rId204" Type="http://schemas.openxmlformats.org/officeDocument/2006/relationships/hyperlink" Target="https://link.militarytimes.com/click/20077065.77750/aHR0cHM6Ly93d3cuYzRpc3JuZXQuY29tL2JyZWFraW5nLW5ld3MvMjAyMC8wNC8xNy9mY2MtaGFzLXZvdGVzLXRvLWFwcHJvdmUtc3BlY3RydW0tcGxhbi1wZW50YWdvbi1yZWplY3RlZC8/57588738498e574579743a61B18a7c3e0" TargetMode="External"/><Relationship Id="rId220" Type="http://schemas.openxmlformats.org/officeDocument/2006/relationships/footer" Target="footer1.xml"/><Relationship Id="rId15" Type="http://schemas.openxmlformats.org/officeDocument/2006/relationships/hyperlink" Target="https://lnks.gd/l/eyJhbGciOiJIUzI1NiJ9.eyJidWxsZXRpbl9saW5rX2lkIjoxMDQsInVyaSI6ImJwMjpjbGljayIsImJ1bGxldGluX2lkIjoiMjAyMDA0MjIuMjA1MDU3MTEiLCJ1cmwiOiJodHRwczovL3d3dy5nYW8uZ292L3Byb2R1Y3RzL0dBTy0yMC0zMjk_dXRtX2NhbXBhaWduPXVzZ2FvX2VtYWlsJnV0bV9jb250ZW50PWRheWJvb2smdXRtX21lZGl1bT1lbWFpbCZ1dG1fc291cmNlPWdvdmRlbGl2ZXJ5In0.K-4_IN8zFNyHkyP3nAgUFGgTPv5pj4ALnDj9z55oOLU/br/77717835328-l" TargetMode="External"/><Relationship Id="rId36" Type="http://schemas.openxmlformats.org/officeDocument/2006/relationships/hyperlink" Target="http://www.euci.com/coronavirus-pandemic-rattles-energy-markets-from-oil-to-wind-to-energy-storage/?x=45154r385813Bc&amp;utm_campaign=042220_energize_weekly&amp;utm_medium=email&amp;utm_source=energize" TargetMode="External"/><Relationship Id="rId57" Type="http://schemas.openxmlformats.org/officeDocument/2006/relationships/hyperlink" Target="https://www.federalregister.gov/documents/2013/10/28/2013-24305/endangered-and-threatened-wildlife-and-plants-designation-of-critical-habitat-for-the-bi-state" TargetMode="External"/><Relationship Id="rId106" Type="http://schemas.openxmlformats.org/officeDocument/2006/relationships/hyperlink" Target="https://www.standard.net/news/military/hill-air-force-base-fighter-pilots-to-hit-the-night-skies/article_f717f97e-3d73-5a9d-9aa2-ff83fb27168f.html" TargetMode="External"/><Relationship Id="rId127" Type="http://schemas.openxmlformats.org/officeDocument/2006/relationships/hyperlink" Target="https://www.stateside.com/blog/2020-state-and-local-government-responses-covid-19"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s://lnks.gd/l/eyJhbGciOiJIUzI1NiJ9.eyJidWxsZXRpbl9saW5rX2lkIjoxMDAsInVyaSI6ImJwMjpjbGljayIsImJ1bGxldGluX2lkIjoiMjAyMDA0MDkuMTk5ODMwMDEiLCJ1cmwiOiJodHRwczovL3d3dy5lbmVyZ3kuZ292L2FydGljbGVzL2RlcGFydG1lbnQtZW5lcmd5LWFubm91bmNlcy0xNS1taWxsaW9uLXRyaWJlcy1kZXBsb3ktZW5lcmd5LXRlY2hub2xvZ3kifQ.tfHsubbAG9BHUrxwolMZCxFQoOxQVurXnlKoRbsxt8g/br/77246381592-l" TargetMode="External"/><Relationship Id="rId52" Type="http://schemas.openxmlformats.org/officeDocument/2006/relationships/hyperlink" Target="https://www.federalregister.gov/documents/2020/04/15/2020-07715/endangered-and-threatened-wildlife-and-plants-revision-to-the-nonessential-experimental-population" TargetMode="External"/><Relationship Id="rId73" Type="http://schemas.openxmlformats.org/officeDocument/2006/relationships/hyperlink" Target="https://lnks.gd/l/eyJhbGciOiJIUzI1NiJ9.eyJidWxsZXRpbl9saW5rX2lkIjoxMDIsInVyaSI6ImJwMjpjbGljayIsImJ1bGxldGluX2lkIjoiMjAyMDA1MDEuMjA5MTcwMjEiLCJ1cmwiOiJodHRwczovL3B1YmxpYy5nb3ZkZWxpdmVyeS5jb20vYWNjb3VudHMvQVpERVEvc3Vic2NyaWJlci9uZXc_dG9waWNfaWQ9QVpERVFfMjkwIn0.4iRznBNEhJj2YIAFQb_pj3qeT7BfQ8mhL64-OiHj0cU/br/78112445196-l" TargetMode="External"/><Relationship Id="rId78" Type="http://schemas.openxmlformats.org/officeDocument/2006/relationships/hyperlink" Target="https://www.epa.gov/newsreleases/epa-announces-2-million-available-tribes-clean-diesel-engines" TargetMode="External"/><Relationship Id="rId94" Type="http://schemas.openxmlformats.org/officeDocument/2006/relationships/hyperlink" Target="https://taskandpurpose.com/news/ligado-proposal-fcc-5g-military-gps" TargetMode="External"/><Relationship Id="rId99" Type="http://schemas.openxmlformats.org/officeDocument/2006/relationships/hyperlink" Target="https://www.repi.mil/Resources/Webinars.aspx" TargetMode="External"/><Relationship Id="rId101" Type="http://schemas.openxmlformats.org/officeDocument/2006/relationships/hyperlink" Target="osd.repi@mail.mil" TargetMode="External"/><Relationship Id="rId122" Type="http://schemas.openxmlformats.org/officeDocument/2006/relationships/hyperlink" Target="http://gov.nv.gov/News/Press/2020/Due_to_Economic_Impacts_of_COVID-19_Pandemic,_Gov__Sisolak_Asks_State_Agencies_to_Review_Budgets_and_Make_Recommendations_for_Reductions/" TargetMode="External"/><Relationship Id="rId143" Type="http://schemas.openxmlformats.org/officeDocument/2006/relationships/hyperlink" Target="https://link.militarytimes.com/click/20077065.77750/aHR0cHM6Ly93d3cubWlsaXRhcnl0aW1lcy5jb20vbmV3cy95b3VyLW1pbGl0YXJ5LzIwMjAvMDQvMTgvZG9kLXRyYXZlbC1iYW4tZXh0ZW5kZWQtdG8tanVuZS0zMC8/57588738498e574579743a61Be00ea0ee" TargetMode="External"/><Relationship Id="rId148" Type="http://schemas.openxmlformats.org/officeDocument/2006/relationships/hyperlink" Target="https://lnks.gd/l/eyJhbGciOiJIUzI1NiJ9.eyJidWxsZXRpbl9saW5rX2lkIjoxMDEsInVyaSI6ImJwMjpjbGljayIsImJ1bGxldGluX2lkIjoiMjAyMDA0MTUuMjAxNzgzNzEiLCJ1cmwiOiJodHRwczovL2Jsb2cuZ2FvLmdvdi8yMDIwLzA0LzE1L3RoZS1taWxpdGFyeXMtcGFuZGVtaWMtcmVzcG9uc2Utc3VwcG9ydGluZy1jaXZpbC1hdXRob3JpdGllcy8_dXRtX2NhbXBhaWduPXVzZ2FvX2VtYWlsJnV0bV9jb250ZW50PWRheWJvb2smdXRtX21lZGl1bT1lbWFpbCZ1dG1fc291cmNlPWdvdmRlbGl2ZXJ5In0.2HLZz-8SfZarl5oZFCJBHBEqbs5sgH7mnBbpfZSijuo/br/77423293178-l" TargetMode="External"/><Relationship Id="rId164" Type="http://schemas.openxmlformats.org/officeDocument/2006/relationships/hyperlink" Target="https://eepurl.us2.list-manage.com/track/click?u=5f6de7b069a57255f980944b4&amp;id=77e59a5943&amp;e=34607e62b5" TargetMode="External"/><Relationship Id="rId169" Type="http://schemas.openxmlformats.org/officeDocument/2006/relationships/hyperlink" Target="https://lnks.gd/l/eyJhbGciOiJIUzI1NiJ9.eyJidWxsZXRpbl9saW5rX2lkIjoxMDksInVyaSI6ImJwMjpjbGljayIsImJ1bGxldGluX2lkIjoiMjAyMDA0MDIuMTk2NjA0NTEiLCJ1cmwiOiJodHRwOi8vd3d3LnByZWRpY3RpdmVzZXJ2aWNlcy5uaWZjLmdvdi9vdXRsb29rcy9tb250aGx5X3NlYXNvbmFsX291dGxvb2sucGRmIn0.M6Cm02I_eOAite_M9OepuQCKlPvzobtxU3n-jvu6Rns/br/76962880618-l" TargetMode="External"/><Relationship Id="rId185" Type="http://schemas.openxmlformats.org/officeDocument/2006/relationships/hyperlink" Target="https://generalaviationnews.acemlna.com/lt.php?s=49f5f2566e4adba37de64285c505b9e1&amp;i=838A3402A1A32562" TargetMode="External"/><Relationship Id="rId4" Type="http://schemas.openxmlformats.org/officeDocument/2006/relationships/settings" Target="settings.xml"/><Relationship Id="rId9" Type="http://schemas.openxmlformats.org/officeDocument/2006/relationships/hyperlink" Target="mailto:amyduffy@westernregionalpartnership.org" TargetMode="External"/><Relationship Id="rId180" Type="http://schemas.openxmlformats.org/officeDocument/2006/relationships/hyperlink" Target="https://www.faa.gov/news/updates/?newsId=95432" TargetMode="External"/><Relationship Id="rId210" Type="http://schemas.openxmlformats.org/officeDocument/2006/relationships/hyperlink" Target="https://www.google.com/url?rct=j&amp;sa=t&amp;url=https://federalnewsnetwork.com/on-dod/2020/04/pentagon-releases-last-of-four-solicitations-to-test-5g-technologies/&amp;ct=ga&amp;cd=CAEYACoQNjM3MjE3MTI5MTUwOTg5OTIaNGE0OTljYzIzMzk0ZjU2Zjpjb206ZW46VVM&amp;usg=AFQjCNEgUwW6UfgiBFMyuqNsD7uGbLjUBQ" TargetMode="External"/><Relationship Id="rId215" Type="http://schemas.openxmlformats.org/officeDocument/2006/relationships/hyperlink" Target="https://lnks.gd/l/eyJhbGciOiJIUzI1NiJ9.eyJidWxsZXRpbl9saW5rX2lkIjoxMDEsInVyaSI6ImJwMjpjbGljayIsImJ1bGxldGluX2lkIjoiMjAyMDA0MDIuMTk2NTg2MzEiLCJ1cmwiOiJodHRwczovL3d3dy5ucmNzLnVzZGEuZ292L3dwcy9wb3J0YWwvbnJjcy9kZXRhaWwvbmF0aW9uYWwvbmV3c3Jvb20vZmVhdHVyZXMvP2NpZD1OUkNTRVBSRDE1Njc0MzIifQ.S9ljkiAAs1HUrtdJmncVHVidGzb9eGYAxm2VZ65eORY/br/76961596751-l" TargetMode="External"/><Relationship Id="rId26" Type="http://schemas.openxmlformats.org/officeDocument/2006/relationships/hyperlink" Target="https://lnks.gd/l/eyJhbGciOiJIUzI1NiJ9.eyJidWxsZXRpbl9saW5rX2lkIjoxMDgsInVyaSI6ImJwMjpjbGljayIsImJ1bGxldGluX2lkIjoiMjAyMDA0MjMuMjA1Nzg1MzEiLCJ1cmwiOiJodHRwczovL3d3dy5ibG0uZ292L3ByZXNzLXJlbGVhc2UvYmxtLWhvc3RzLXZpcnR1YWwtY29uZmVyZW5jZS1pbXByb3ZlLWVsZWN0cm9uaWMtc3lzdGVtLXRyYWNraW5nLW9pbC1hbmQtZ2FzLWFjdGl2aXR5In0.7GcuADgp9P9wqBtIZXawGOxGi4LwMb_hRjBAx2pc3ew/br/77786319446-l" TargetMode="External"/><Relationship Id="rId47" Type="http://schemas.openxmlformats.org/officeDocument/2006/relationships/hyperlink" Target="https://lnks.gd/l/eyJhbGciOiJIUzI1NiJ9.eyJidWxsZXRpbl9saW5rX2lkIjoxMDEsInVyaSI6ImJwMjpjbGljayIsImJ1bGxldGluX2lkIjoiMjAyMDA0MDkuMTk5NjM1MzEiLCJ1cmwiOiJodHRwczovL3d3dy5ibG0uZ292L3ByZXNzLXJlbGVhc2UvYmxtLXJlbGVhc2VzLWRyYWZ0LXBsYW4tZnVydGhlci1lZmZvcnRzLWNvbnNlcnZlLWFuZC1yZXN0b3JlLXNhZ2VicnVzaC1jb21tdW5pdGllcyJ9.WSHvIkuSBUnHm6CXa8n-FLwg9v0k2fSBZ126Sfim6i0/br/77227888098-l" TargetMode="External"/><Relationship Id="rId68" Type="http://schemas.openxmlformats.org/officeDocument/2006/relationships/hyperlink" Target="file:///\\wps\portal\nrcs\detail\national\newsroom\releases\%3fcid=NRCSEPRD1574414%20" TargetMode="External"/><Relationship Id="rId89" Type="http://schemas.openxmlformats.org/officeDocument/2006/relationships/hyperlink" Target="https://stateforesters.us4.list-manage.com/track/click?u=2492b27b98fbec5ae0cfbf521&amp;id=52a6fa3042&amp;e=e56d7a4004" TargetMode="External"/><Relationship Id="rId112" Type="http://schemas.openxmlformats.org/officeDocument/2006/relationships/hyperlink" Target="https://link.militarytimes.com/click/20176311.71751/aHR0cHM6Ly90YXNrYW5kcHVycG9zZS5jb20vbWlsaXRhcnktdGVjaC9uYXZ5LWJpcmQtaW50ZXJuZXQ/57588738498e574579743a61B06792d5a" TargetMode="External"/><Relationship Id="rId133" Type="http://schemas.openxmlformats.org/officeDocument/2006/relationships/hyperlink" Target="http://r.smartbrief.com/resp/mtfKDKbjocsfdyhEfDlgfMfChLnh?format=multipart" TargetMode="External"/><Relationship Id="rId154" Type="http://schemas.openxmlformats.org/officeDocument/2006/relationships/hyperlink" Target="https://stateforesters.us4.list-manage.com/track/click?u=2492b27b98fbec5ae0cfbf521&amp;id=2bdaf47bdc&amp;e=e56d7a4004" TargetMode="External"/><Relationship Id="rId175" Type="http://schemas.openxmlformats.org/officeDocument/2006/relationships/hyperlink" Target="https://generalaviationnews.acemlna.com/lt.php?s=49f5f2566e4adba37de64285c505b9e1&amp;i=837A3401A1A32516" TargetMode="External"/><Relationship Id="rId196" Type="http://schemas.openxmlformats.org/officeDocument/2006/relationships/hyperlink" Target="https://www.ntia.doc.gov/other-publication/2020/report-presidential-memorandum-developing-sustainable-spectrum-strategy" TargetMode="External"/><Relationship Id="rId200" Type="http://schemas.openxmlformats.org/officeDocument/2006/relationships/hyperlink" Target="https://link.defenseone.com/click/20150262.28848/aHR0cHM6Ly93d3cuZGVmZW5zZW9uZS5jb20vcG9saXRpY3MvMjAyMC8wNC9wZW50YWdvbnMtc3BlY3RydW0tZGVmZWF0LW1heS1wcmVzYWdlLWxvc3Mtb3RoZXIta2V5LWZyZXF1ZW5jaWVzLzE2NDk1OS8_b3JlZj1kZWZlbnNlb25lX3RvZGF5X25s/542dc73f3b35d0811c8bba13Bfa59e629" TargetMode="External"/><Relationship Id="rId16" Type="http://schemas.openxmlformats.org/officeDocument/2006/relationships/hyperlink" Target="https://lnks.gd/l/eyJhbGciOiJIUzI1NiJ9.eyJidWxsZXRpbl9saW5rX2lkIjoxMDUsInVyaSI6ImJwMjpjbGljayIsImJ1bGxldGluX2lkIjoiMjAyMDA0MjIuMjA1MDU3MTEiLCJ1cmwiOiJodHRwczovL3d3dy5nYW8uZ292L3Byb2R1Y3RzL0dBTy0yMC0zMjk_dXRtX2NhbXBhaWduPXVzZ2FvX2VtYWlsJnV0bV9jb250ZW50PWRheWJvb2smdXRtX21lZGl1bT1lbWFpbCZ1dG1fc291cmNlPWdvdmRlbGl2ZXJ5In0.CoVydSfjcY5GMXUnh51vRc8HEgLgLT28vMLZ2OXpng4/br/77717835328-l" TargetMode="External"/><Relationship Id="rId221" Type="http://schemas.openxmlformats.org/officeDocument/2006/relationships/fontTable" Target="fontTable.xml"/><Relationship Id="rId37" Type="http://schemas.openxmlformats.org/officeDocument/2006/relationships/hyperlink" Target="http://www.euci.com/campaigns/station.php?x=44818i385813Bc&amp;utm_campaign=040820_energize_weekly&amp;utm_medium=email&amp;utm_source=energize&amp;url=https://gizmodo.com/map-shows-where-the-u-s-power-grid-would-be-hit-worst-1842713384" TargetMode="External"/><Relationship Id="rId58" Type="http://schemas.openxmlformats.org/officeDocument/2006/relationships/hyperlink" Target="https://www.federalregister.gov/documents/2020/03/05/2020-04479/endangered-and-threatened-species-initiation-of-5-year-reviews-for-eulachon-yelloweye-rockfish" TargetMode="External"/><Relationship Id="rId79" Type="http://schemas.openxmlformats.org/officeDocument/2006/relationships/hyperlink" Target="http://policyinnovation.org/wp-content/uploads/Conservation-of-Defense.pdf" TargetMode="External"/><Relationship Id="rId102" Type="http://schemas.openxmlformats.org/officeDocument/2006/relationships/hyperlink" Target="http://www.af.mil/News/Article-Display/Article/2151179/air-force-makes-final-basing-decision-for-next-two-air-national-guard-f-35a-bas/" TargetMode="External"/><Relationship Id="rId123" Type="http://schemas.openxmlformats.org/officeDocument/2006/relationships/hyperlink" Target="https://www.gov.ca.gov/2020/04/27/colorado-nevada-join-california-oregon-washington-in-western-states-pact/" TargetMode="External"/><Relationship Id="rId144" Type="http://schemas.openxmlformats.org/officeDocument/2006/relationships/hyperlink" Target="https://click.pewtrusts.org/?qs=ae8ab571d770e16993d4cbb399acaa9faed78d75449356676dc49ee3e752cb12073ee93d01a3ce561b566d1a4968a7b7883fdf5932e8f83d" TargetMode="External"/><Relationship Id="rId90" Type="http://schemas.openxmlformats.org/officeDocument/2006/relationships/hyperlink" Target="https://www.blm.gov/press-release/departments-air-force-and-navy-apply-extend-and-expand-military-withdrawal-barry-m" TargetMode="External"/><Relationship Id="rId165" Type="http://schemas.openxmlformats.org/officeDocument/2006/relationships/hyperlink" Target="https://lnks.gd/l/eyJhbGciOiJIUzI1NiJ9.eyJidWxsZXRpbl9saW5rX2lkIjoxMTksInVyaSI6ImJwMjpjbGljayIsImJ1bGxldGluX2lkIjoiMjAyMDA0MDkuMTk5NjM1MzEiLCJ1cmwiOiJodHRwczovL3d3dy5kb2kuZ292L3ByZXNzcmVsZWFzZXMvaW50ZXJpb3ItaW1wcm92ZXMtc3RyYXRlZ2llcy1jb21iYXQtd2lsZGZpcmVzLWFjcm9zcy0yMjMtbWlsbGlvbi1hY3Jlcy1ncmVhdC1iYXNpbiJ9.tFrcdTrLwMR2Rz8tHGmtTDZFQHkuj-ze8xtJCZxze2A/br/77227888098-l" TargetMode="External"/><Relationship Id="rId186" Type="http://schemas.openxmlformats.org/officeDocument/2006/relationships/hyperlink" Target="https://generalaviationnews.acemlna.com/lt.php?s=49f5f2566e4adba37de64285c505b9e1&amp;i=835A3399A1A32427" TargetMode="External"/><Relationship Id="rId211" Type="http://schemas.openxmlformats.org/officeDocument/2006/relationships/hyperlink" Target="https://defensecommunities.us4.list-manage.com/track/click?u=8156c255f5c0e2d33ce307ef7&amp;id=caf6346d2e&amp;e=822f95e226" TargetMode="External"/><Relationship Id="rId27" Type="http://schemas.openxmlformats.org/officeDocument/2006/relationships/hyperlink" Target="https://lnks.gd/l/eyJhbGciOiJIUzI1NiJ9.eyJidWxsZXRpbl9saW5rX2lkIjoxMDcsInVyaSI6ImJwMjpjbGljayIsImJ1bGxldGluX2lkIjoiMjAyMDA0MjMuMjA1Nzg1MzEiLCJ1cmwiOiJodHRwczovL3d3dy5ibG0uZ292L3ByZXNzLXJlbGVhc2UvYmxtLXNlZWtzLXB1YmxpYy1jb21tZW50LWVsZG9yYWRvLWx1Z28tbW9qYXZlLXByb2plY3QifQ.9fxA4GoX9ihaZ8n5GvKKgQsNB41rwRi-xhQaGMTuauE/br/77786319446-l" TargetMode="External"/><Relationship Id="rId48" Type="http://schemas.openxmlformats.org/officeDocument/2006/relationships/hyperlink" Target="https://lnks.gd/l/eyJhbGciOiJIUzI1NiJ9.eyJidWxsZXRpbl9saW5rX2lkIjoxMjUsInVyaSI6ImJwMjpjbGljayIsImJ1bGxldGluX2lkIjoiMjAyMDA0MDkuMTk5NjM1MzEiLCJ1cmwiOiJodHRwczovL3d3dy5ibG0uZ292L3ByZXNzLXJlbGVhc2UvYmxtLXNlZWtzLWNvbW1lbnRzLTIwMjAtaGlnaHdheS12ZWhpY2xlLXJlY3JlYXRpb24tcHJvcG9zYWxzIn0.484aaoqlczKUNhcm8248PBrLDh5t7OB-jw_XVdZZ2dU/br/77227888098-l" TargetMode="External"/><Relationship Id="rId69" Type="http://schemas.openxmlformats.org/officeDocument/2006/relationships/hyperlink" Target="https://stateforesters.us4.list-manage.com/track/click?u=2492b27b98fbec5ae0cfbf521&amp;id=4f539c15c2&amp;e=e56d7a4004" TargetMode="External"/><Relationship Id="rId113" Type="http://schemas.openxmlformats.org/officeDocument/2006/relationships/hyperlink" Target="https://link.navytimes.com/click/20144761.73192/aHR0cHM6Ly93d3cubmF2eXRpbWVzLmNvbS9uZXdzL3lvdXItbmF2eS8yMDIwLzA0LzI2L25ldmFkYS1maWdodC1vdmVyLWJvbWJpbmctcmFuZ2UtcGl0cy10cmliZXMtdnMtbmF2eS8/57588738498e574579743a61Bbb5a7056" TargetMode="External"/><Relationship Id="rId134" Type="http://schemas.openxmlformats.org/officeDocument/2006/relationships/hyperlink" Target="http://r20.rs6.net/tn.jsp?f=001-QfmWsyizoGPnISt2MvTm3X1Wzdk0KlZR8rj7gACGXVq2XvoVVijw_dxX0xiZHHQWVl7hNM_G7Mm07vnfMOCGemuyOPF2f-jcujp4ffWBIdPDNHgfkpnimM_eO2Vhb60VKqKYuHePgiH2rS87VqKEP8tqT67gGBfsFA4qpN6nEXRXh_4Sx3aHQYNHKjSVlNRN2k_UOUNLuAI5r5zLCDa4R1xmSthFWFq4Xjs0idhELq8dDwUL7Wb8A==&amp;c=1vCu2FuZA6zzFcDgy05PYqtgVII_WoufExccfDta28W127-SlR95Mg==&amp;ch=-wq4qlJBK-pJeArDmOTkWHZuuy0MnX2YUNRDA_W2dFbR2PKXjOaC9A==" TargetMode="External"/><Relationship Id="rId80" Type="http://schemas.openxmlformats.org/officeDocument/2006/relationships/hyperlink" Target="http://policyinnovation.org/" TargetMode="External"/><Relationship Id="rId155" Type="http://schemas.openxmlformats.org/officeDocument/2006/relationships/hyperlink" Target="https://lnks.gd/l/eyJhbGciOiJIUzI1NiJ9.eyJidWxsZXRpbl9saW5rX2lkIjoxMDksInVyaSI6ImJwMjpjbGljayIsImJ1bGxldGluX2lkIjoiMjAyMDA0MzAuMjA4OTU3MjEiLCJ1cmwiOiJodHRwczovL3d3dy5ibG0uZ292L3ByZXNzLXJlbGVhc2UvYnVyZWF1LWxhbmQtbWFuYWdlbWVudC1zdHJlbmd0aGVucy13aWxkZmlyZS1yZXNwb25zZS1jYXBhYmlsaXRpZXMtYWNyb3NzLXdlc3QtZGVzcGl0ZSJ9.OLgYQBf0gpaJ6VcajJZCijRGwxNU0a9c_FHiNqIuUgY/br/78097472457-l" TargetMode="External"/><Relationship Id="rId176" Type="http://schemas.openxmlformats.org/officeDocument/2006/relationships/hyperlink" Target="https://www.faa.gov/news/press_releases/news_story.cfm?newsId=24936" TargetMode="External"/><Relationship Id="rId197" Type="http://schemas.openxmlformats.org/officeDocument/2006/relationships/hyperlink" Target="https://www.blm.gov/press-release/bureau-land-management-launches-new-electronic-system-help-accelerate-development" TargetMode="External"/><Relationship Id="rId201" Type="http://schemas.openxmlformats.org/officeDocument/2006/relationships/hyperlink" Target="http://r20.rs6.net/tn.jsp?f=0015bxTj1vI_bEcYiXTQ0JUFQQIKN9w6SKxbQZRDflcd0yGHg02V_VvwzWVfG_WIWlpObK-YK8X97m7-6oG3N9NozMbHVdPqIn7qxJcM_ncg3fM-vgZ8Tgc9jImOwHT0U3XrRRy1PdWmaVe5ksiWdNLbc9ChQvQf1PT-GuRAMH_eo7Yu5KjEPLbFm1dt3NZuDOd8Qwx9dI5eROjD9oEIaXwQlzAPRlSKlfW&amp;c=TDjqE4HGla8t7B68Z3Dj-ekTt58aIIE98c4rLiY1grUVjuBK04zGiw==&amp;ch=Tk7J9mb_THppOWiN40C1eoh7Qow4u7X4rHa6daTH5m_dojgFc1R5iA==" TargetMode="External"/><Relationship Id="rId222" Type="http://schemas.openxmlformats.org/officeDocument/2006/relationships/theme" Target="theme/theme1.xml"/><Relationship Id="rId17" Type="http://schemas.openxmlformats.org/officeDocument/2006/relationships/hyperlink" Target="https://lnks.gd/l/eyJhbGciOiJIUzI1NiJ9.eyJidWxsZXRpbl9saW5rX2lkIjoxMDksInVyaSI6ImJwMjpjbGljayIsImJ1bGxldGluX2lkIjoiMjAyMDA0MjIuMjA1MDYxMzEiLCJ1cmwiOiJodHRwczovL3d3dy5ucmVsLmdvdi9kb2NzL2Z5MjBvc3RpLzc1Mjg0LnBkZiJ9.ZqgSh-V9XIQUByiac8TAnantwBBL3iH5zszUzCMacTc/br/77718408671-l" TargetMode="External"/><Relationship Id="rId38" Type="http://schemas.openxmlformats.org/officeDocument/2006/relationships/hyperlink" Target="http://click1.trk-washingtonexaminer.com/hqbqndlcbbfzmfnbzslcszlprczdshghrjcrflsqmwwwq_bdjljfdcqllypgbqpzddpd.html?a=Daily+on+Energy+040620&amp;b=04%2F06%2F2020&amp;c=WEX_Daily+on+Energy&amp;d=24307622" TargetMode="External"/><Relationship Id="rId59" Type="http://schemas.openxmlformats.org/officeDocument/2006/relationships/hyperlink" Target="https://www.federalregister.gov/documents/2019/10/04/2019-21666/endangered-and-threatened-species-initiation-of-5-year-reviews-for-28-listed-species-of-pacific" TargetMode="External"/><Relationship Id="rId103" Type="http://schemas.openxmlformats.org/officeDocument/2006/relationships/hyperlink" Target="https://link.militarytimes.com/click/20187062.90143/aHR0cHM6Ly93d3cubWlsaXRhcnkuY29tL2RhaWx5LW5ld3MvMjAyMC8wNC8zMC9haXItZm9yY2Utd2FudHMtMzAtZmx5aW5nLWNhcnMtbmV4dC0xMC15ZWFycy5odG1s/57588738498e574579743a61Bf9706760" TargetMode="External"/><Relationship Id="rId124" Type="http://schemas.openxmlformats.org/officeDocument/2006/relationships/hyperlink" Target="https://go.lexisnexis.com/e/200072/-States-Need-Federal-Help-page/6ms6zd/518989643?h=NKrBQxHCatFd1bLlfZ7q1LTlwqaiqiCr4Ik5Fm383FM" TargetMode="External"/><Relationship Id="rId70" Type="http://schemas.openxmlformats.org/officeDocument/2006/relationships/hyperlink" Target="https://stateforesters.us11.list-manage.com/track/click?u=06c384d90c91720901353e8bf&amp;id=95313cf936&amp;e=be712403a1" TargetMode="External"/><Relationship Id="rId91" Type="http://schemas.openxmlformats.org/officeDocument/2006/relationships/hyperlink" Target="https://eur04.safelinks.protection.outlook.com/?url=https%3A%2F%2Flink.defensenews.com%2Fclick%2F20098433.42007%2FaHR0cHM6Ly93d3cubWlsaXRhcnl0aW1lcy5jb20vbmV3cy9wZW50YWdvbi1jb25ncmVzcy8yMDIwLzA0LzIxL21pbGl0YXJ5LWFwcGxpZXMtdG8tZXh0ZW5kLWV4cGFuZC10ZXN0aW5nLXJhbmdlLWluLWFyaXpvbmEv%2F5758847d498edb7fd672f6f6B3a1c11f6&amp;data=02%7C01%7C%7C14a07f78907c4b356a6308d7e6ac8ffd%7C84df9e7fe9f640afb435aaaaaaaaaaaa%7C1%7C0%7C637231501160784278&amp;sdata=YQtz0RtNh2O72ReGsBsBqFH302CsXJznPi%2FSDEIyJEw%3D&amp;reserved=0" TargetMode="External"/><Relationship Id="rId145" Type="http://schemas.openxmlformats.org/officeDocument/2006/relationships/hyperlink" Target="https://link.militarytimes.com/click/20030930.70750/aHR0cHM6Ly93d3cuZGVmZW5zZW5ld3MuY29tL29waW5pb24vY29tbWVudGFyeS8yMDIwLzA0LzE1L2RvZC1tdXN0LWlkZW50aWZ5LWl0cy1jcm93bi1qZXdlbHMtaW4tcHJlcGFyYXRpb24tZm9yLWZpc2NhbC10cm91Ymxlcy8/57588738498e574579743a61B67f22c4c" TargetMode="External"/><Relationship Id="rId166" Type="http://schemas.openxmlformats.org/officeDocument/2006/relationships/hyperlink" Target="https://blogspot.us7.list-manage.com/track/click?u=b4052ed78560498da372b666f&amp;id=6e5fc381c8&amp;e=5ea4bffcc9" TargetMode="External"/><Relationship Id="rId187" Type="http://schemas.openxmlformats.org/officeDocument/2006/relationships/hyperlink" Target="http://r.smartbrief.com/resp/msjZDKbjocsepgwsfDlgfMfCPRNc?format=multipart" TargetMode="External"/><Relationship Id="rId1" Type="http://schemas.openxmlformats.org/officeDocument/2006/relationships/customXml" Target="../customXml/item1.xml"/><Relationship Id="rId212" Type="http://schemas.openxmlformats.org/officeDocument/2006/relationships/hyperlink" Target="https://lnks.gd/l/eyJhbGciOiJIUzI1NiJ9.eyJidWxsZXRpbl9saW5rX2lkIjoxMDAsInVyaSI6ImJwMjpjbGljayIsImJ1bGxldGluX2lkIjoiMjAyMDA0MjguMjA3NjA2MzEiLCJ1cmwiOiJodHRwczovL2VwYXdlYmNvbmZlcmVuY2luZy5hY21zLmNvbS93aWxkbGFuZF9maXJlc19tYXkyMDIwL2V2ZW50L3JlZ2lzdHJhdGlvbi5odG1sIn0.hYY-L6u0mecHERy2BtNvGOrQYuvr09NkFd026EGWbt0/br/77953866645-l" TargetMode="External"/><Relationship Id="rId28" Type="http://schemas.openxmlformats.org/officeDocument/2006/relationships/hyperlink" Target="https://lnks.gd/l/eyJhbGciOiJIUzI1NiJ9.eyJidWxsZXRpbl9saW5rX2lkIjoxMDYsInVyaSI6ImJwMjpjbGljayIsImJ1bGxldGluX2lkIjoiMjAyMDA0MjMuMjA1Nzg1MzEiLCJ1cmwiOiJodHRwczovL3d3dy5ibG0uZ292L3ByZXNzLXJlbGVhc2UvYmxtLWFwcHJvdmVzLWhhaXdlZS1nZW90aGVybWFsLWxlYXNpbmctYXJlYSJ9.96PRFCQFrO1YKAkI4_qpAaXrS1bxrbi1N5lFtfE4RSA/br/77786319446-l" TargetMode="External"/><Relationship Id="rId49" Type="http://schemas.openxmlformats.org/officeDocument/2006/relationships/hyperlink" Target="https://lnks.gd/l/eyJhbGciOiJIUzI1NiJ9.eyJidWxsZXRpbl9saW5rX2lkIjoxMTgsInVyaSI6ImJwMjpjbGljayIsImJ1bGxldGluX2lkIjoiMjAyMDA0MDkuMTk5NjM1MzEiLCJ1cmwiOiJodHRwczovL3d3dy55b3V0dWJlLmNvbS93YXRjaD90aW1lX2NvbnRpbnVlPTMmdj1UcmRDTWtKNi1qWSZmZWF0dXJlPWVtYl9sb2dvIn0.H__7Q3cxx16vK4r6lD5tV5w6cyB6DYPJmA7Yx5SZeow/br/77227888098-l" TargetMode="External"/><Relationship Id="rId114" Type="http://schemas.openxmlformats.org/officeDocument/2006/relationships/hyperlink" Target="https://www.navytimes.com/news/your-navy/2020/04/23/navy-takes-first-steps-toward-rebuilding-base-rocked-by-twin-earthquakes/?utm_source=Sailthru&amp;utm_medium=email&amp;utm_campaign=navy%20DNR%204.23.20&amp;utm_term=Editorial%20-%20Navy%20-%20Daily%20News%20Roundup" TargetMode="External"/><Relationship Id="rId60" Type="http://schemas.openxmlformats.org/officeDocument/2006/relationships/hyperlink" Target="https://www.federalregister.gov/documents/2020/03/24/2020-06149/endangered-and-threatened-species-extension-of-public-comment-period" TargetMode="External"/><Relationship Id="rId81" Type="http://schemas.openxmlformats.org/officeDocument/2006/relationships/hyperlink" Target="https://blogspot.us7.list-manage.com/track/click?u=b4052ed78560498da372b666f&amp;id=af4ca452b1&amp;e=40d1b26742" TargetMode="External"/><Relationship Id="rId135" Type="http://schemas.openxmlformats.org/officeDocument/2006/relationships/hyperlink" Target="http://r20.rs6.net/tn.jsp?f=001NZrJ5pMeIPdNOEuoUaMvU8vAgxA63BcLEZy1mtMCMxGunBSyA5Zh7x5Tu9MVeGWd6UEM7pm5w8saDqZgcssLHWLlo8jpfOQPIJajpl1bBQOzMKkeCImVqkeX9GPR3EFMReHsjYwMBrZQmFq4FfGxIIQuRJ4wRuVMYb6A6t1zSAIHqxXYIohOJM6EobtPIULrX8iIafeAUOdsw5TRrkk2UM7inWvQ9HZSBNnH0z-ROoTVMmBtwJxLUpGnQ57ic8kD&amp;c=BKAtX1lWJsSx34h331ohfAtrtWhJcieFWzNdtFqeyqIPKCNnA-vwPQ==&amp;ch=-ZV1nvTCQOH86OKwelJ7RlzCAsKnjbzrffGitd7Yr2eT8MG7SUBCwQ==" TargetMode="External"/><Relationship Id="rId156" Type="http://schemas.openxmlformats.org/officeDocument/2006/relationships/hyperlink" Target="https://blogspot.us7.list-manage.com/track/click?u=b4052ed78560498da372b666f&amp;id=7ea01aa0ba&amp;e=40d1b26742" TargetMode="External"/><Relationship Id="rId177" Type="http://schemas.openxmlformats.org/officeDocument/2006/relationships/hyperlink" Target="https://generalaviationnews.acemlna.com/lt.php?s=49f5f2566e4adba37de64285c505b9e1&amp;i=839A3403A1A32618" TargetMode="External"/><Relationship Id="rId198" Type="http://schemas.openxmlformats.org/officeDocument/2006/relationships/hyperlink" Target="http://r20.rs6.net/tn.jsp?f=0010luis1GqqKlLhlP70XgudquC0con-TQRT7wZZK75hQnk292pXjtkjnXd-L30pp0n59407Z1DxmTxBOffmEmXIqvS-I4VX8BqH7kKgb-d0G8I6n01SXDpj4MA0HNgB03GkT8fg80fX4Z1aQ7TPkRmOA5ixb-GZ2KiJiE5usuRLG1_AFdz4--SdHsH0ekK0qTBi4z2HFao1bC9UCIcwcHzj_ycH9dzGDbt&amp;c=Q6Zuewa1fy4TD4WzHA-H9X4flEpGH5Q3cE1eAxrZnoBBmZ-BRAXasw==&amp;ch=jJYOVENG9_6Qa7xZiaD3kLOI6AnWn0GwB0az-xCDcKb--A8mDuQqAA==" TargetMode="External"/><Relationship Id="rId202" Type="http://schemas.openxmlformats.org/officeDocument/2006/relationships/hyperlink" Target="http://r20.rs6.net/tn.jsp?f=0010lqjkIXiGEZTWFMR8toZb3_vUsOM9-Mb161CdgI9RQ1ZMw4bSnEeFiJy71LC821uBB5AT5AQxuRmXOTYNpcoMRqeb8-CVNfMIaaTpCC_EpoqxJFrkf5ajjO0QSFFDLdiVcgD-S_ADonVlzxKWhJLPJP6LPb45m8XR6UFL1wkS0fOsv0twwLqeh54xW5fDm0v7JiTNxMbq1gC8xJ7snYgw_CWhTFqlNgaNprSOZrAoa8A6HXhU6zRrSJUFTXgRV0g924nuPwPUD8=&amp;c=g7Whabk4PZa3ODVxldbWmd3jYo6pKCsMAu4lJz8BAKb-rTbjUewSoQ==&amp;ch=DK4Ok3zvGEMW4cK4OvfcX0x5vxL5nHige69PWtiNF4ukl4tlzlscWw==" TargetMode="External"/><Relationship Id="rId18" Type="http://schemas.openxmlformats.org/officeDocument/2006/relationships/hyperlink" Target="https://lnks.gd/l/eyJhbGciOiJIUzI1NiJ9.eyJidWxsZXRpbl9saW5rX2lkIjoxMTAsInVyaSI6ImJwMjpjbGljayIsImJ1bGxldGluX2lkIjoiMjAyMDA0MjIuMjA1MDYxMzEiLCJ1cmwiOiJodHRwczovL3d3dy5ucmVsLmdvdi9kb2NzL2Z5MjBvc3RpLzc0ODIzLnBkZiJ9.5bdmOaoEQixtabNZsVlnSOrx20uDhGTf2shTPgOaG_0/br/77718408671-l" TargetMode="External"/><Relationship Id="rId39" Type="http://schemas.openxmlformats.org/officeDocument/2006/relationships/hyperlink" Target="https://www.dropbox.com/s/lokp9jkuwxjwhf2/Sentinel_Landscapes_URL_WEBVERSION_DFX_1080p2398_R709_Gamma2.2_H264_25MB_2Ch.mov?dl=0" TargetMode="External"/><Relationship Id="rId50" Type="http://schemas.openxmlformats.org/officeDocument/2006/relationships/hyperlink" Target="https://www.fws.gov/news/ShowNews.cfm?ref=historic-agreement-will-conserve-millions-of-acres-for-monarch-b&amp;_ID=36540" TargetMode="External"/><Relationship Id="rId104" Type="http://schemas.openxmlformats.org/officeDocument/2006/relationships/hyperlink" Target="https://link.defenseone.com/click/20162065.61544/aHR0cHM6Ly93d3cuZGVmZW5zZW9uZS5jb20vdGVjaG5vbG9neS8yMDIwLzA0L2ZseWluZy1jYXItZnV0dXJlLWxvb2tzLWZseWluZy1jYXJzLXBhc3QvMTY0OTk1Lz9vcmVmPWdvdmV4ZWNfdG9kYXlfbmw/542dc73f3b35d0811c8bba13Ba3ee7790" TargetMode="External"/><Relationship Id="rId125" Type="http://schemas.openxmlformats.org/officeDocument/2006/relationships/hyperlink" Target="https://go.lexisnexis.com/e/200072/-Need-Federal-Help-page-EcoMap/6ms6zg/518989643?h=NKrBQxHCatFd1bLlfZ7q1LTlwqaiqiCr4Ik5Fm383FM" TargetMode="External"/><Relationship Id="rId146" Type="http://schemas.openxmlformats.org/officeDocument/2006/relationships/hyperlink" Target="https://link.militarytimes.com/click/20030930.70750/aHR0cHM6Ly93d3cubWlsaXRhcnkuY29tL2RhaWx5LW5ld3MvMjAyMC8wNC8xNC9zcGFjZS1mb3JjZS1oYXMtam9pbmVkLWZpZ2h0LWFnYWluc3QtY29yb25hdmlydXMuaHRtbA/57588738498e574579743a61B42c8e132" TargetMode="External"/><Relationship Id="rId167" Type="http://schemas.openxmlformats.org/officeDocument/2006/relationships/hyperlink" Target="https://go.usa.gov/xnQcG" TargetMode="External"/><Relationship Id="rId188" Type="http://schemas.openxmlformats.org/officeDocument/2006/relationships/hyperlink" Target="http://r.smartbrief.com/resp/mrtBDKbjocsecmcYfDlgfMfCbbeI?format=multipart" TargetMode="External"/><Relationship Id="rId71" Type="http://schemas.openxmlformats.org/officeDocument/2006/relationships/hyperlink" Target="https://lnks.gd/l/eyJhbGciOiJIUzI1NiJ9.eyJidWxsZXRpbl9saW5rX2lkIjoxMDAsInVyaSI6ImJwMjpjbGljayIsImJ1bGxldGluX2lkIjoiMjAyMDA1MDEuMjA5MTcwMjEiLCJ1cmwiOiJodHRwczovL3d3dy5mZWRlcmFscmVnaXN0ZXIuZ292L2RvY3VtZW50cy8yMDIwLzA0LzIxLzIwMjAtMDI1MDAvdGhlLW5hdmlnYWJsZS13YXRlcnMtcHJvdGVjdGlvbi1ydWxlLWRlZmluaXRpb24tb2Ytd2F0ZXJzLW9mLXRoZS11bml0ZWQtc3RhdGVzIn0.61F0abYNDveEbRxzQhP5ufehtnO-0viURvjgyeMOob8/br/78112445196-l" TargetMode="External"/><Relationship Id="rId92" Type="http://schemas.openxmlformats.org/officeDocument/2006/relationships/hyperlink" Target="https://www.deseret.com/utah/2020/4/28/21231145/conservation-success-protecting-utah-farmland-wildlife-camp-williams" TargetMode="External"/><Relationship Id="rId213" Type="http://schemas.openxmlformats.org/officeDocument/2006/relationships/hyperlink" Target="https://lnks.gd/l/eyJhbGciOiJIUzI1NiJ9.eyJidWxsZXRpbl9saW5rX2lkIjoxMDcsInVyaSI6ImJwMjpjbGljayIsImJ1bGxldGluX2lkIjoiMjAyMDA0MjIuMjA1MDYxMzEiLCJ1cmwiOiJodHRwczovL3d3dy5uYXR1cmUuY29tL2FydGljbGVzL3M0MTU5Ny0wMjAtMDM1My02I2F1dGhvci1pbmZvcm1hdGlvbiJ9.TmSkJWu_FQoSFLiJLJIr_DQw6xc0tmE5uzzZuZ4iPig/br/77718408671-l" TargetMode="External"/><Relationship Id="rId2" Type="http://schemas.openxmlformats.org/officeDocument/2006/relationships/numbering" Target="numbering.xml"/><Relationship Id="rId29" Type="http://schemas.openxmlformats.org/officeDocument/2006/relationships/hyperlink" Target="https://ww2.energy.ca.gov/efficiency/proposition39/citizens_oversight_board/documents/2020_COB_Final_Report/COB_P39_Final_Report_April_2020_(with_appendices)_ADA.pdf" TargetMode="External"/><Relationship Id="rId40" Type="http://schemas.openxmlformats.org/officeDocument/2006/relationships/hyperlink" Target="https://sentinellandscapes.org/" TargetMode="External"/><Relationship Id="rId115" Type="http://schemas.openxmlformats.org/officeDocument/2006/relationships/hyperlink" Target="https://link.militarytimes.com/click/20109756.70751/aHR0cHM6Ly9uZXdzLnVzbmkub3JnLzIwMjAvMDQvMjIvbWlzc2lvbi1jYXBhYmxlLWhvdy10aGUtbmF2eS1oYXJuZXNzZWQtaXRzLWRhdGEtdG8tYWNoaWV2ZS04MC1maWdodGVyLXJlYWRpbmVzcw/57588738498e574579743a61B0dbfb444" TargetMode="External"/><Relationship Id="rId136" Type="http://schemas.openxmlformats.org/officeDocument/2006/relationships/hyperlink" Target="https://www.fema.gov/news-release/2020/05/01/coronavirus-pandemic-fema-assistance-tribal-governments" TargetMode="External"/><Relationship Id="rId157" Type="http://schemas.openxmlformats.org/officeDocument/2006/relationships/hyperlink" Target="https://blogspot.us7.list-manage.com/track/click?u=b4052ed78560498da372b666f&amp;id=060dc5ef87&amp;e=5ea4bffcc9" TargetMode="External"/><Relationship Id="rId178" Type="http://schemas.openxmlformats.org/officeDocument/2006/relationships/hyperlink" Target="http://r20.rs6.net/tn.jsp?f=001u0RmZottXy7OHCl5AVWQVQieTvw_-rENI1rCsksdKDQa7uvTwkWoh_k9RcNCSL5egKBhrR8K3q2RwTVjx7G7RykDajdA-c6z6Y6IxxsCowJQ0tlyq40_BEcYXeHdgHuz2mfRauXnDA_H_7Ey0iAUwLw4d_ycSBP-6eNUBK0QI2gTal4iBxzbCi5omRBCQyaeAVHpLgZqIQnGBKCqM9UUVgHSvfn8TXaHOYXr3Ixe-kGda0iQ6pYZlxlGqYagpWYtpbrN2ohNywW0LNI_RdlXHDJ5cBV4u6eV1zNgUQQWzdHgISSFWG8tJA==&amp;c=BNgKB1fYOy6_Ced5NdQ_XixcJvpVHHsDZv-okgjPBGOO6sbr8eaOug==&amp;ch=3v-WMo0knSv6Cmf3dZ0je5GkFDuOop5-zYtNgIbe-fOm5_DCiAQyIA==" TargetMode="External"/><Relationship Id="rId61" Type="http://schemas.openxmlformats.org/officeDocument/2006/relationships/hyperlink" Target="https://lnks.gd/l/eyJhbGciOiJIUzI1NiJ9.eyJidWxsZXRpbl9saW5rX2lkIjoxMjAsInVyaSI6ImJwMjpjbGljayIsImJ1bGxldGluX2lkIjoiMjAyMDA0MDkuMTk5NjM1MzEiLCJ1cmwiOiJodHRwczovL3d3dy5kb2kuZ292L3ByZXNzcmVsZWFzZXMvc2VjcmV0YXJ5LWJlcm5oYXJkdC1wcm9wb3Nlcy1oaXN0b3JpYy1leHBhbnNpb24taHVudGluZy1hbmQtZmlzaGluZy1vcHBvcnR1bml0aWVzIn0.50B75emhEi6S5PT7gDai_s6KowGcOkbImVvpV4yM2hw/br/77227888098-l" TargetMode="External"/><Relationship Id="rId82" Type="http://schemas.openxmlformats.org/officeDocument/2006/relationships/hyperlink" Target="https://seekingalpha.com/article/4338278-cushing-tank-top-scenario-makes-for-bullish-natural-gas-price-outlook" TargetMode="External"/><Relationship Id="rId199" Type="http://schemas.openxmlformats.org/officeDocument/2006/relationships/hyperlink" Target="https://www.google.com/url?rct=j&amp;sa=t&amp;url=https://www.rbr.com/western-governors-association-supports-fcc-action-on-tvws/&amp;ct=ga&amp;cd=CAEYACoUMTYwNzQ4Nzg1MzE5MTk5MTgwNzEyGmY0MGUxYjVmZDQ4OWRkNmY6Y29tOmVuOlVT&amp;usg=AFQjCNFQQCus3-HulkYEqTgYYlVbE3II5A" TargetMode="External"/><Relationship Id="rId203" Type="http://schemas.openxmlformats.org/officeDocument/2006/relationships/hyperlink" Target="https://link.nextgov.com/click/20058936.44040/aHR0cHM6Ly93d3cubmV4dGdvdi5jb20vZW1lcmdpbmctdGVjaC8yMDIwLzA0L2hvdy1zbGljZS1zcGVjdHJ1bS1zcGxpdC11cy1nb3Zlcm5tZW50LzE2NDcyNy8_b3JlZj1uZXh0Z292X3RvZGF5X25s/542dc73f3b35d0811c8bba13B1d091b56" TargetMode="External"/><Relationship Id="rId19" Type="http://schemas.openxmlformats.org/officeDocument/2006/relationships/hyperlink" Target="https://www.eia.gov/todayinenergy/detail.php?id=43335&amp;src=email" TargetMode="External"/><Relationship Id="rId30" Type="http://schemas.openxmlformats.org/officeDocument/2006/relationships/hyperlink" Target="http://www.euci.com/campaigns/station.php?x=45154r385813Bc&amp;utm_campaign=042220_energize_weekly&amp;utm_medium=email&amp;utm_source=energize&amp;url=https://www.nsenergybusiness.com/news/duke-energy-palmer-solar-plant/" TargetMode="External"/><Relationship Id="rId105" Type="http://schemas.openxmlformats.org/officeDocument/2006/relationships/hyperlink" Target="https://link.militarytimes.com/click/20155068.79750/aHR0cHM6Ly93d3cuYWlyZm9yY2VtYWcuY29tL3BhbmRlbWljLWJyaW5ncy1jaGFuZ2VzLXRvLWRyb25lLW9wZXJhdGlvbnMv/57588738498e574579743a61Beaec7823" TargetMode="External"/><Relationship Id="rId126" Type="http://schemas.openxmlformats.org/officeDocument/2006/relationships/hyperlink" Target="https://westgov.org/news/article/covid-19-in-the-west-a-state-by-state-breakdown-of-the-governors-work" TargetMode="External"/><Relationship Id="rId147" Type="http://schemas.openxmlformats.org/officeDocument/2006/relationships/hyperlink" Target="http://www.euci.com/covid-19-drives-down-electricity-demand-puts-renewable-projects-and-balance-sheets-at-risk/?x=44990e385813Bc&amp;utm_campaign=041520_energize_weekly&amp;utm_medium=email&amp;utm_source=energize" TargetMode="External"/><Relationship Id="rId168" Type="http://schemas.openxmlformats.org/officeDocument/2006/relationships/hyperlink" Target="https://emailmarketing.govpredict.com/t/d-l-mtyldud-jjlrtjurkd-j/"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DA212D-6348-F343-8258-5AE2C476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11</Pages>
  <Words>10802</Words>
  <Characters>61574</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3</cp:revision>
  <cp:lastPrinted>2016-10-06T00:28:00Z</cp:lastPrinted>
  <dcterms:created xsi:type="dcterms:W3CDTF">2020-05-01T22:28:00Z</dcterms:created>
  <dcterms:modified xsi:type="dcterms:W3CDTF">2020-05-02T20:39:00Z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